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F5E" w:rsidRDefault="007A4F5E" w:rsidP="007A4F5E">
      <w:pPr>
        <w:jc w:val="center"/>
        <w:rPr>
          <w:noProof/>
          <w:sz w:val="28"/>
          <w:szCs w:val="28"/>
        </w:rPr>
      </w:pPr>
    </w:p>
    <w:p w:rsidR="009B265C" w:rsidRPr="00D3436D" w:rsidRDefault="009B265C" w:rsidP="009B265C">
      <w:pPr>
        <w:framePr w:h="1560" w:hRule="exact" w:hSpace="180" w:wrap="auto" w:vAnchor="text" w:hAnchor="page" w:x="5482" w:y="4"/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0965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65C" w:rsidRDefault="009B265C" w:rsidP="009B265C">
      <w:pPr>
        <w:spacing w:line="360" w:lineRule="auto"/>
        <w:jc w:val="center"/>
        <w:rPr>
          <w:sz w:val="28"/>
          <w:szCs w:val="28"/>
        </w:rPr>
      </w:pPr>
    </w:p>
    <w:p w:rsidR="009B265C" w:rsidRDefault="009B265C" w:rsidP="009B265C">
      <w:pPr>
        <w:pStyle w:val="a3"/>
        <w:ind w:left="4099" w:firstLine="720"/>
        <w:jc w:val="center"/>
      </w:pPr>
    </w:p>
    <w:p w:rsidR="007A4F5E" w:rsidRPr="00E3779C" w:rsidRDefault="007A4F5E" w:rsidP="007A4F5E">
      <w:pPr>
        <w:jc w:val="center"/>
        <w:rPr>
          <w:noProof/>
          <w:sz w:val="28"/>
          <w:szCs w:val="28"/>
        </w:rPr>
      </w:pPr>
    </w:p>
    <w:p w:rsidR="007A4F5E" w:rsidRPr="00E3779C" w:rsidRDefault="007A4F5E" w:rsidP="007A4F5E">
      <w:pPr>
        <w:jc w:val="center"/>
        <w:rPr>
          <w:noProof/>
          <w:sz w:val="28"/>
          <w:szCs w:val="28"/>
        </w:rPr>
      </w:pPr>
    </w:p>
    <w:p w:rsidR="007A4F5E" w:rsidRPr="00443ADC" w:rsidRDefault="007A4F5E" w:rsidP="007A4F5E">
      <w:pPr>
        <w:spacing w:before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AD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7A4F5E" w:rsidRPr="00443ADC" w:rsidRDefault="0078107A" w:rsidP="007A4F5E">
      <w:pPr>
        <w:spacing w:before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ГОРОДА</w:t>
      </w:r>
      <w:r w:rsidR="007A4F5E" w:rsidRPr="00443ADC">
        <w:rPr>
          <w:rFonts w:ascii="Times New Roman" w:hAnsi="Times New Roman" w:cs="Times New Roman"/>
          <w:b/>
          <w:sz w:val="28"/>
          <w:szCs w:val="28"/>
        </w:rPr>
        <w:t xml:space="preserve"> НОВОШАХТИНСКА </w:t>
      </w:r>
    </w:p>
    <w:p w:rsidR="007A4F5E" w:rsidRPr="00862215" w:rsidRDefault="007A4F5E" w:rsidP="007A4F5E">
      <w:pPr>
        <w:jc w:val="center"/>
        <w:rPr>
          <w:b/>
          <w:sz w:val="28"/>
          <w:szCs w:val="28"/>
        </w:rPr>
      </w:pPr>
    </w:p>
    <w:p w:rsidR="007A4F5E" w:rsidRPr="00D334BE" w:rsidRDefault="007A4F5E" w:rsidP="007A4F5E">
      <w:pPr>
        <w:pStyle w:val="2"/>
        <w:rPr>
          <w:sz w:val="28"/>
          <w:szCs w:val="28"/>
        </w:rPr>
      </w:pPr>
      <w:r w:rsidRPr="00D334BE">
        <w:rPr>
          <w:sz w:val="28"/>
          <w:szCs w:val="28"/>
        </w:rPr>
        <w:t>ПОСТАНОВЛЕНИЕ</w:t>
      </w:r>
    </w:p>
    <w:p w:rsidR="007A4F5E" w:rsidRDefault="007A4F5E" w:rsidP="007A4F5E">
      <w:pPr>
        <w:widowControl/>
        <w:spacing w:before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4F5E" w:rsidRDefault="00021EEA" w:rsidP="007A4F5E">
      <w:pPr>
        <w:widowControl/>
        <w:spacing w:before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января </w:t>
      </w:r>
      <w:r w:rsidR="007A4F5E">
        <w:rPr>
          <w:rFonts w:ascii="Times New Roman" w:hAnsi="Times New Roman" w:cs="Times New Roman"/>
          <w:sz w:val="28"/>
          <w:szCs w:val="28"/>
        </w:rPr>
        <w:t xml:space="preserve">2016 г.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2-9</w:t>
      </w:r>
    </w:p>
    <w:p w:rsidR="007A4F5E" w:rsidRDefault="007A4F5E" w:rsidP="007A4F5E">
      <w:pPr>
        <w:widowControl/>
        <w:spacing w:before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Новошахтинск</w:t>
      </w:r>
    </w:p>
    <w:p w:rsidR="007A4F5E" w:rsidRDefault="007A4F5E" w:rsidP="007A4F5E">
      <w:pPr>
        <w:widowControl/>
        <w:spacing w:before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4F5E" w:rsidRDefault="007A4F5E" w:rsidP="007A4F5E">
      <w:pPr>
        <w:pStyle w:val="3"/>
        <w:ind w:left="1620" w:right="1435"/>
        <w:jc w:val="both"/>
      </w:pPr>
      <w:bookmarkStart w:id="0" w:name="_GoBack"/>
      <w:r>
        <w:t xml:space="preserve">О </w:t>
      </w:r>
      <w:r w:rsidR="00021EEA">
        <w:t xml:space="preserve">распределении обязанностей между членами Территориальной избирательной комиссии города Новошахтинска с правом решающего </w:t>
      </w:r>
    </w:p>
    <w:bookmarkEnd w:id="0"/>
    <w:p w:rsidR="007A4F5E" w:rsidRDefault="007A4F5E" w:rsidP="007A4F5E">
      <w:pPr>
        <w:widowControl/>
        <w:spacing w:before="0"/>
        <w:ind w:left="2880" w:right="2335" w:hanging="28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4F5E" w:rsidRPr="008F4E7C" w:rsidRDefault="007A4F5E" w:rsidP="007A4F5E">
      <w:pPr>
        <w:spacing w:after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4E7C">
        <w:rPr>
          <w:rFonts w:ascii="Times New Roman" w:hAnsi="Times New Roman" w:cs="Times New Roman"/>
          <w:sz w:val="28"/>
          <w:szCs w:val="28"/>
        </w:rPr>
        <w:t>В соответствии</w:t>
      </w:r>
      <w:r w:rsidR="00021EEA">
        <w:rPr>
          <w:rFonts w:ascii="Times New Roman" w:hAnsi="Times New Roman" w:cs="Times New Roman"/>
          <w:sz w:val="28"/>
          <w:szCs w:val="28"/>
        </w:rPr>
        <w:t xml:space="preserve"> со статьей 6 Областного закона от 25.10.2002г. № 276-ЗС «О территориальных избирательных комиссиях Ростовской области»,</w:t>
      </w:r>
      <w:r w:rsidRPr="008F4E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F5E" w:rsidRDefault="007A4F5E" w:rsidP="007A4F5E">
      <w:pPr>
        <w:pStyle w:val="ConsPlusNormal"/>
        <w:spacing w:after="240"/>
        <w:ind w:left="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 ПОСТАНОВЛЯЕТ:</w:t>
      </w:r>
    </w:p>
    <w:p w:rsidR="007A4F5E" w:rsidRDefault="007A4F5E" w:rsidP="007A4F5E">
      <w:pPr>
        <w:pStyle w:val="14-15"/>
        <w:widowControl/>
        <w:spacing w:line="240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1. </w:t>
      </w:r>
      <w:r w:rsidR="00021EEA">
        <w:rPr>
          <w:rFonts w:ascii="Times New Roman CYR" w:hAnsi="Times New Roman CYR" w:cs="Times New Roman CYR"/>
        </w:rPr>
        <w:t>В соответствии с полномочиями членов Территориальной избирательной комиссии с правом решающего голоса утвердить распределение обязанностей между членами Территориальной избирательной комиссии города Новошахтинска (приложение №1).</w:t>
      </w:r>
    </w:p>
    <w:p w:rsidR="00021EEA" w:rsidRDefault="00021EEA" w:rsidP="007A4F5E">
      <w:pPr>
        <w:pStyle w:val="14-15"/>
        <w:widowControl/>
        <w:spacing w:line="240" w:lineRule="auto"/>
        <w:rPr>
          <w:rFonts w:ascii="Times New Roman CYR" w:hAnsi="Times New Roman CYR" w:cs="Times New Roman CYR"/>
        </w:rPr>
      </w:pPr>
    </w:p>
    <w:p w:rsidR="00021EEA" w:rsidRDefault="00021EEA" w:rsidP="007A4F5E">
      <w:pPr>
        <w:pStyle w:val="14-15"/>
        <w:widowControl/>
        <w:spacing w:line="240" w:lineRule="auto"/>
      </w:pPr>
      <w:r>
        <w:rPr>
          <w:rFonts w:ascii="Times New Roman CYR" w:hAnsi="Times New Roman CYR" w:cs="Times New Roman CYR"/>
        </w:rPr>
        <w:t xml:space="preserve">2. Утвердить схему </w:t>
      </w:r>
      <w:proofErr w:type="gramStart"/>
      <w:r>
        <w:rPr>
          <w:rFonts w:ascii="Times New Roman CYR" w:hAnsi="Times New Roman CYR" w:cs="Times New Roman CYR"/>
        </w:rPr>
        <w:t>взаимодействия членов Территориальной избирательной комиссии города Новошахтинска</w:t>
      </w:r>
      <w:proofErr w:type="gramEnd"/>
      <w:r>
        <w:rPr>
          <w:rFonts w:ascii="Times New Roman CYR" w:hAnsi="Times New Roman CYR" w:cs="Times New Roman CYR"/>
        </w:rPr>
        <w:t xml:space="preserve"> с руководителями участковых избирательных комиссий (приложение №2)</w:t>
      </w:r>
    </w:p>
    <w:p w:rsidR="007A4F5E" w:rsidRDefault="007A4F5E" w:rsidP="007A4F5E">
      <w:pPr>
        <w:pStyle w:val="14-15"/>
        <w:widowControl/>
        <w:spacing w:line="240" w:lineRule="auto"/>
      </w:pPr>
    </w:p>
    <w:p w:rsidR="00021EEA" w:rsidRDefault="00021EEA" w:rsidP="007A4F5E">
      <w:pPr>
        <w:pStyle w:val="14-15"/>
        <w:widowControl/>
        <w:spacing w:line="240" w:lineRule="auto"/>
      </w:pPr>
      <w:r>
        <w:t>3</w:t>
      </w:r>
      <w:r w:rsidR="007A4F5E">
        <w:t xml:space="preserve">. </w:t>
      </w:r>
      <w:proofErr w:type="gramStart"/>
      <w:r w:rsidR="007A4F5E">
        <w:t>Контроль за</w:t>
      </w:r>
      <w:proofErr w:type="gramEnd"/>
      <w:r w:rsidR="007A4F5E">
        <w:t xml:space="preserve"> выполнением настоящего постановления возложить на секретаря Е.А. </w:t>
      </w:r>
      <w:proofErr w:type="spellStart"/>
      <w:r w:rsidR="007A4F5E">
        <w:t>Шатохину</w:t>
      </w:r>
      <w:proofErr w:type="spellEnd"/>
      <w:r w:rsidR="007A4F5E">
        <w:t>.</w:t>
      </w:r>
    </w:p>
    <w:p w:rsidR="00021EEA" w:rsidRDefault="00021EEA" w:rsidP="007A4F5E">
      <w:pPr>
        <w:pStyle w:val="14-15"/>
        <w:widowControl/>
        <w:spacing w:line="240" w:lineRule="auto"/>
      </w:pPr>
    </w:p>
    <w:p w:rsidR="00021EEA" w:rsidRDefault="00021EEA" w:rsidP="007A4F5E">
      <w:pPr>
        <w:pStyle w:val="14-15"/>
        <w:widowControl/>
        <w:spacing w:line="240" w:lineRule="auto"/>
      </w:pPr>
    </w:p>
    <w:p w:rsidR="00021EEA" w:rsidRDefault="00021EEA" w:rsidP="007A4F5E">
      <w:pPr>
        <w:pStyle w:val="14-15"/>
        <w:widowControl/>
        <w:spacing w:line="240" w:lineRule="auto"/>
      </w:pPr>
    </w:p>
    <w:p w:rsidR="007A4F5E" w:rsidRDefault="007A4F5E" w:rsidP="007A4F5E">
      <w:pPr>
        <w:pStyle w:val="14-15"/>
        <w:widowControl/>
        <w:spacing w:line="240" w:lineRule="auto"/>
      </w:pPr>
      <w:r>
        <w:t xml:space="preserve"> </w:t>
      </w:r>
    </w:p>
    <w:p w:rsidR="007A4F5E" w:rsidRPr="00955BC8" w:rsidRDefault="007A4F5E" w:rsidP="007A4F5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Н.В. Жукова</w:t>
      </w:r>
    </w:p>
    <w:p w:rsidR="007A4F5E" w:rsidRDefault="007A4F5E" w:rsidP="007A4F5E">
      <w:pPr>
        <w:pStyle w:val="14-15"/>
        <w:widowControl/>
        <w:spacing w:line="240" w:lineRule="auto"/>
        <w:ind w:firstLine="0"/>
      </w:pPr>
    </w:p>
    <w:p w:rsidR="007A4F5E" w:rsidRDefault="007A4F5E" w:rsidP="007A4F5E">
      <w:pPr>
        <w:pStyle w:val="14-15"/>
        <w:widowControl/>
        <w:spacing w:line="240" w:lineRule="auto"/>
        <w:ind w:firstLine="0"/>
      </w:pPr>
      <w:r>
        <w:t xml:space="preserve">Секретарь комиссии                                                     Е.А. </w:t>
      </w:r>
      <w:proofErr w:type="spellStart"/>
      <w:r>
        <w:t>Шатохина</w:t>
      </w:r>
      <w:proofErr w:type="spellEnd"/>
    </w:p>
    <w:p w:rsidR="00063082" w:rsidRDefault="00063082"/>
    <w:sectPr w:rsidR="00063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F5E"/>
    <w:rsid w:val="00021EEA"/>
    <w:rsid w:val="00063082"/>
    <w:rsid w:val="0078107A"/>
    <w:rsid w:val="007A4F5E"/>
    <w:rsid w:val="009B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F5E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7A4F5E"/>
    <w:pPr>
      <w:keepNext/>
      <w:widowControl/>
      <w:spacing w:before="0"/>
      <w:ind w:firstLine="0"/>
      <w:jc w:val="center"/>
      <w:outlineLvl w:val="1"/>
    </w:pPr>
    <w:rPr>
      <w:rFonts w:ascii="Times New Roman CYR" w:hAnsi="Times New Roman CYR" w:cs="Times New Roman CYR"/>
      <w:b/>
      <w:bCs/>
      <w:spacing w:val="60"/>
    </w:rPr>
  </w:style>
  <w:style w:type="paragraph" w:styleId="3">
    <w:name w:val="heading 3"/>
    <w:basedOn w:val="a"/>
    <w:next w:val="a"/>
    <w:link w:val="30"/>
    <w:qFormat/>
    <w:rsid w:val="007A4F5E"/>
    <w:pPr>
      <w:keepNext/>
      <w:widowControl/>
      <w:spacing w:before="0"/>
      <w:ind w:firstLine="0"/>
      <w:jc w:val="center"/>
      <w:outlineLvl w:val="2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A4F5E"/>
    <w:rPr>
      <w:rFonts w:ascii="Times New Roman CYR" w:eastAsia="Times New Roman" w:hAnsi="Times New Roman CYR" w:cs="Times New Roman CYR"/>
      <w:b/>
      <w:bCs/>
      <w:spacing w:val="60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7A4F5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A4F5E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-15">
    <w:name w:val="Текст 14-1.5"/>
    <w:basedOn w:val="a"/>
    <w:rsid w:val="007A4F5E"/>
    <w:pPr>
      <w:spacing w:before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a3">
    <w:name w:val="Body Text"/>
    <w:basedOn w:val="a"/>
    <w:link w:val="a4"/>
    <w:uiPriority w:val="99"/>
    <w:rsid w:val="009B265C"/>
    <w:pPr>
      <w:widowControl/>
      <w:spacing w:before="0"/>
      <w:ind w:firstLine="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9B26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265C"/>
    <w:pPr>
      <w:spacing w:before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26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F5E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7A4F5E"/>
    <w:pPr>
      <w:keepNext/>
      <w:widowControl/>
      <w:spacing w:before="0"/>
      <w:ind w:firstLine="0"/>
      <w:jc w:val="center"/>
      <w:outlineLvl w:val="1"/>
    </w:pPr>
    <w:rPr>
      <w:rFonts w:ascii="Times New Roman CYR" w:hAnsi="Times New Roman CYR" w:cs="Times New Roman CYR"/>
      <w:b/>
      <w:bCs/>
      <w:spacing w:val="60"/>
    </w:rPr>
  </w:style>
  <w:style w:type="paragraph" w:styleId="3">
    <w:name w:val="heading 3"/>
    <w:basedOn w:val="a"/>
    <w:next w:val="a"/>
    <w:link w:val="30"/>
    <w:qFormat/>
    <w:rsid w:val="007A4F5E"/>
    <w:pPr>
      <w:keepNext/>
      <w:widowControl/>
      <w:spacing w:before="0"/>
      <w:ind w:firstLine="0"/>
      <w:jc w:val="center"/>
      <w:outlineLvl w:val="2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A4F5E"/>
    <w:rPr>
      <w:rFonts w:ascii="Times New Roman CYR" w:eastAsia="Times New Roman" w:hAnsi="Times New Roman CYR" w:cs="Times New Roman CYR"/>
      <w:b/>
      <w:bCs/>
      <w:spacing w:val="60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7A4F5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A4F5E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-15">
    <w:name w:val="Текст 14-1.5"/>
    <w:basedOn w:val="a"/>
    <w:rsid w:val="007A4F5E"/>
    <w:pPr>
      <w:spacing w:before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a3">
    <w:name w:val="Body Text"/>
    <w:basedOn w:val="a"/>
    <w:link w:val="a4"/>
    <w:uiPriority w:val="99"/>
    <w:rsid w:val="009B265C"/>
    <w:pPr>
      <w:widowControl/>
      <w:spacing w:before="0"/>
      <w:ind w:firstLine="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9B26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265C"/>
    <w:pPr>
      <w:spacing w:before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26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181</Words>
  <Characters>1035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4</cp:revision>
  <dcterms:created xsi:type="dcterms:W3CDTF">2016-06-15T08:53:00Z</dcterms:created>
  <dcterms:modified xsi:type="dcterms:W3CDTF">2017-02-09T10:59:00Z</dcterms:modified>
</cp:coreProperties>
</file>