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785A" w:rsidRDefault="007F785A" w:rsidP="007F785A">
      <w:pPr>
        <w:suppressAutoHyphens/>
        <w:ind w:right="-1"/>
        <w:jc w:val="center"/>
        <w:rPr>
          <w:sz w:val="8"/>
        </w:rPr>
      </w:pPr>
      <w:r>
        <w:rPr>
          <w:noProof/>
          <w:sz w:val="20"/>
        </w:rPr>
        <w:drawing>
          <wp:anchor distT="0" distB="0" distL="114300" distR="114300" simplePos="0" relativeHeight="251660288" behindDoc="0" locked="0" layoutInCell="0" allowOverlap="1">
            <wp:simplePos x="0" y="0"/>
            <wp:positionH relativeFrom="column">
              <wp:posOffset>2758440</wp:posOffset>
            </wp:positionH>
            <wp:positionV relativeFrom="paragraph">
              <wp:posOffset>-148589</wp:posOffset>
            </wp:positionV>
            <wp:extent cx="670881" cy="704850"/>
            <wp:effectExtent l="1905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670881" cy="704850"/>
                    </a:xfrm>
                    <a:prstGeom prst="rect">
                      <a:avLst/>
                    </a:prstGeom>
                    <a:noFill/>
                    <a:ln w="9525">
                      <a:noFill/>
                      <a:miter lim="800000"/>
                      <a:headEnd/>
                      <a:tailEnd/>
                    </a:ln>
                  </pic:spPr>
                </pic:pic>
              </a:graphicData>
            </a:graphic>
          </wp:anchor>
        </w:drawing>
      </w: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left="-567"/>
        <w:rPr>
          <w:sz w:val="8"/>
        </w:rPr>
      </w:pPr>
    </w:p>
    <w:p w:rsidR="007F785A" w:rsidRPr="00A84EEB" w:rsidRDefault="007F785A" w:rsidP="007F785A">
      <w:pPr>
        <w:suppressAutoHyphens/>
        <w:ind w:right="-185"/>
        <w:jc w:val="center"/>
        <w:rPr>
          <w:sz w:val="32"/>
          <w:szCs w:val="32"/>
        </w:rPr>
      </w:pPr>
      <w:r w:rsidRPr="00A84EEB">
        <w:rPr>
          <w:b/>
          <w:sz w:val="32"/>
          <w:szCs w:val="32"/>
        </w:rPr>
        <w:t>ТЕРРИТОРИАЛЬНАЯ ИЗБИРАТЕЛЬНАЯ КОМИССИЯ</w:t>
      </w:r>
    </w:p>
    <w:p w:rsidR="00FC341F" w:rsidRPr="00A84EEB" w:rsidRDefault="009716A0" w:rsidP="007F785A">
      <w:pPr>
        <w:suppressAutoHyphens/>
        <w:jc w:val="center"/>
        <w:rPr>
          <w:b/>
          <w:i/>
          <w:sz w:val="32"/>
          <w:szCs w:val="32"/>
        </w:rPr>
      </w:pPr>
      <w:r w:rsidRPr="00A84EEB">
        <w:rPr>
          <w:b/>
          <w:sz w:val="32"/>
          <w:szCs w:val="32"/>
        </w:rPr>
        <w:t>ГОРОДА НОВОШАХТИНСКА РОСТОВСКОЙ ОБЛАСТИ</w:t>
      </w:r>
    </w:p>
    <w:p w:rsidR="00FC341F" w:rsidRDefault="00FC341F" w:rsidP="007F785A">
      <w:pPr>
        <w:suppressAutoHyphens/>
        <w:jc w:val="center"/>
        <w:rPr>
          <w:b/>
          <w:i/>
          <w:sz w:val="18"/>
          <w:szCs w:val="18"/>
        </w:rPr>
      </w:pPr>
    </w:p>
    <w:p w:rsidR="007F785A" w:rsidRDefault="007F785A" w:rsidP="007F785A">
      <w:pPr>
        <w:tabs>
          <w:tab w:val="left" w:pos="750"/>
          <w:tab w:val="left" w:pos="900"/>
        </w:tabs>
        <w:suppressAutoHyphens/>
        <w:jc w:val="center"/>
      </w:pPr>
      <w:r>
        <w:rPr>
          <w:b/>
          <w:szCs w:val="28"/>
        </w:rPr>
        <w:t>ПОСТАНОВЛЕНИЕ</w:t>
      </w:r>
    </w:p>
    <w:p w:rsidR="007F785A" w:rsidRDefault="007F785A" w:rsidP="007F785A">
      <w:pPr>
        <w:tabs>
          <w:tab w:val="left" w:pos="750"/>
          <w:tab w:val="left" w:pos="900"/>
        </w:tabs>
        <w:suppressAutoHyphens/>
        <w:jc w:val="center"/>
        <w:rPr>
          <w:b/>
          <w:szCs w:val="28"/>
        </w:rPr>
      </w:pPr>
    </w:p>
    <w:p w:rsidR="007F785A" w:rsidRDefault="00202398" w:rsidP="00D14BE0">
      <w:pPr>
        <w:tabs>
          <w:tab w:val="left" w:pos="750"/>
          <w:tab w:val="left" w:pos="900"/>
        </w:tabs>
        <w:suppressAutoHyphens/>
      </w:pPr>
      <w:r>
        <w:rPr>
          <w:szCs w:val="28"/>
        </w:rPr>
        <w:t>22 июля</w:t>
      </w:r>
      <w:r w:rsidR="009716A0">
        <w:rPr>
          <w:szCs w:val="28"/>
        </w:rPr>
        <w:t xml:space="preserve"> 202</w:t>
      </w:r>
      <w:r>
        <w:rPr>
          <w:szCs w:val="28"/>
        </w:rPr>
        <w:t>5</w:t>
      </w:r>
      <w:r w:rsidR="007F785A">
        <w:rPr>
          <w:szCs w:val="28"/>
        </w:rPr>
        <w:t xml:space="preserve"> г.                                                                 </w:t>
      </w:r>
      <w:r w:rsidR="009716A0">
        <w:rPr>
          <w:szCs w:val="28"/>
        </w:rPr>
        <w:t xml:space="preserve">         </w:t>
      </w:r>
      <w:r w:rsidR="007F785A">
        <w:rPr>
          <w:szCs w:val="28"/>
        </w:rPr>
        <w:t xml:space="preserve">             № </w:t>
      </w:r>
      <w:r>
        <w:rPr>
          <w:szCs w:val="28"/>
        </w:rPr>
        <w:t>107-1</w:t>
      </w:r>
    </w:p>
    <w:p w:rsidR="00FC341F" w:rsidRDefault="00FC341F" w:rsidP="007F785A">
      <w:pPr>
        <w:tabs>
          <w:tab w:val="left" w:pos="750"/>
          <w:tab w:val="left" w:pos="900"/>
        </w:tabs>
        <w:suppressAutoHyphens/>
        <w:ind w:right="-185"/>
        <w:jc w:val="center"/>
      </w:pPr>
    </w:p>
    <w:tbl>
      <w:tblPr>
        <w:tblW w:w="0" w:type="auto"/>
        <w:tblInd w:w="1384" w:type="dxa"/>
        <w:tblLayout w:type="fixed"/>
        <w:tblLook w:val="0000"/>
      </w:tblPr>
      <w:tblGrid>
        <w:gridCol w:w="6804"/>
      </w:tblGrid>
      <w:tr w:rsidR="007F785A" w:rsidTr="00C5323A">
        <w:trPr>
          <w:trHeight w:val="1549"/>
        </w:trPr>
        <w:tc>
          <w:tcPr>
            <w:tcW w:w="6804" w:type="dxa"/>
            <w:shd w:val="clear" w:color="auto" w:fill="auto"/>
          </w:tcPr>
          <w:p w:rsidR="007F785A" w:rsidRDefault="00FC341F" w:rsidP="009716A0">
            <w:pPr>
              <w:suppressAutoHyphens/>
              <w:jc w:val="both"/>
              <w:rPr>
                <w:b/>
                <w:szCs w:val="28"/>
              </w:rPr>
            </w:pPr>
            <w:r w:rsidRPr="00FC341F">
              <w:rPr>
                <w:b/>
                <w:szCs w:val="28"/>
              </w:rPr>
              <w:t>О сборе предложений для дополнительного зачисления в резерв составов участковых комиссий на территории</w:t>
            </w:r>
            <w:r w:rsidR="009716A0">
              <w:rPr>
                <w:b/>
                <w:szCs w:val="28"/>
              </w:rPr>
              <w:t xml:space="preserve"> города Новошахтинска Ростовской области</w:t>
            </w:r>
          </w:p>
        </w:tc>
      </w:tr>
    </w:tbl>
    <w:p w:rsidR="00FC341F" w:rsidRPr="00FC341F" w:rsidRDefault="00FC341F" w:rsidP="009716A0">
      <w:pPr>
        <w:pStyle w:val="ConsPlusNonformat"/>
        <w:ind w:firstLine="709"/>
        <w:jc w:val="both"/>
        <w:rPr>
          <w:rFonts w:ascii="Times New Roman" w:hAnsi="Times New Roman" w:cs="Times New Roman"/>
          <w:kern w:val="28"/>
          <w:sz w:val="28"/>
        </w:rPr>
      </w:pPr>
      <w:r w:rsidRPr="00FC341F">
        <w:rPr>
          <w:rFonts w:ascii="Times New Roman" w:hAnsi="Times New Roman" w:cs="Times New Roman"/>
          <w:kern w:val="28"/>
          <w:sz w:val="28"/>
        </w:rPr>
        <w:t>В соответствии с пунктом 5</w:t>
      </w:r>
      <w:r w:rsidRPr="00FC341F">
        <w:rPr>
          <w:rFonts w:ascii="Times New Roman" w:hAnsi="Times New Roman" w:cs="Times New Roman"/>
          <w:kern w:val="28"/>
          <w:sz w:val="28"/>
          <w:vertAlign w:val="superscript"/>
        </w:rPr>
        <w:t>1</w:t>
      </w:r>
      <w:r w:rsidRPr="00FC341F">
        <w:rPr>
          <w:rFonts w:ascii="Times New Roman" w:hAnsi="Times New Roman" w:cs="Times New Roman"/>
          <w:kern w:val="28"/>
          <w:sz w:val="28"/>
        </w:rPr>
        <w:t xml:space="preserve"> статьи 27, пунктом 11 статьи 29 Федерального закона от 12.06.2002 № 67-ФЗ «Об основных гарантиях избирательных прав и права на участие в референдуме граждан Российской Федерации», пунктами </w:t>
      </w:r>
      <w:r>
        <w:rPr>
          <w:rFonts w:ascii="Times New Roman" w:hAnsi="Times New Roman" w:cs="Times New Roman"/>
          <w:kern w:val="28"/>
          <w:sz w:val="28"/>
        </w:rPr>
        <w:t>12, 14, 15, 16</w:t>
      </w:r>
      <w:r w:rsidR="00D14BE0">
        <w:rPr>
          <w:rFonts w:ascii="Times New Roman" w:hAnsi="Times New Roman" w:cs="Times New Roman"/>
          <w:kern w:val="28"/>
          <w:sz w:val="28"/>
        </w:rPr>
        <w:t>, 18</w:t>
      </w:r>
      <w:r>
        <w:rPr>
          <w:rFonts w:ascii="Times New Roman" w:hAnsi="Times New Roman" w:cs="Times New Roman"/>
          <w:kern w:val="28"/>
          <w:sz w:val="28"/>
        </w:rPr>
        <w:t xml:space="preserve"> </w:t>
      </w:r>
      <w:r w:rsidRPr="00FC341F">
        <w:rPr>
          <w:rFonts w:ascii="Times New Roman" w:hAnsi="Times New Roman" w:cs="Times New Roman"/>
          <w:kern w:val="28"/>
          <w:sz w:val="28"/>
        </w:rPr>
        <w:t xml:space="preserve">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w:t>
      </w:r>
      <w:r w:rsidR="0031565C" w:rsidRPr="0031565C">
        <w:rPr>
          <w:rFonts w:ascii="Times New Roman" w:hAnsi="Times New Roman" w:cs="Times New Roman"/>
          <w:kern w:val="28"/>
          <w:sz w:val="28"/>
        </w:rPr>
        <w:t>постановлением Избирательной комиссии Рос</w:t>
      </w:r>
      <w:r w:rsidR="00030316">
        <w:rPr>
          <w:rFonts w:ascii="Times New Roman" w:hAnsi="Times New Roman" w:cs="Times New Roman"/>
          <w:kern w:val="28"/>
          <w:sz w:val="28"/>
        </w:rPr>
        <w:t>товской области от 24.05.2018 № </w:t>
      </w:r>
      <w:r w:rsidR="0031565C" w:rsidRPr="0031565C">
        <w:rPr>
          <w:rFonts w:ascii="Times New Roman" w:hAnsi="Times New Roman" w:cs="Times New Roman"/>
          <w:kern w:val="28"/>
          <w:sz w:val="28"/>
        </w:rPr>
        <w:t>38-9 «О возложении полномочий по формированию резерва составов участковых комиссий на территориальные избирательные комиссии»,</w:t>
      </w:r>
    </w:p>
    <w:p w:rsidR="00FC341F" w:rsidRPr="00FC341F" w:rsidRDefault="00FC341F" w:rsidP="009716A0">
      <w:pPr>
        <w:pStyle w:val="ConsPlusNonformat"/>
        <w:ind w:firstLine="709"/>
        <w:jc w:val="center"/>
        <w:rPr>
          <w:rFonts w:ascii="Times New Roman" w:hAnsi="Times New Roman" w:cs="Times New Roman"/>
          <w:kern w:val="28"/>
          <w:sz w:val="28"/>
        </w:rPr>
      </w:pPr>
      <w:r w:rsidRPr="00FC341F">
        <w:rPr>
          <w:rFonts w:ascii="Times New Roman" w:hAnsi="Times New Roman" w:cs="Times New Roman"/>
          <w:kern w:val="28"/>
          <w:sz w:val="28"/>
        </w:rPr>
        <w:t xml:space="preserve">Территориальная избирательная комиссия </w:t>
      </w:r>
      <w:r w:rsidR="009716A0">
        <w:rPr>
          <w:rFonts w:ascii="Times New Roman" w:hAnsi="Times New Roman" w:cs="Times New Roman"/>
          <w:kern w:val="28"/>
          <w:sz w:val="28"/>
        </w:rPr>
        <w:t>города Новошахтинска Ростовской области</w:t>
      </w:r>
      <w:r w:rsidRPr="00FC341F">
        <w:rPr>
          <w:rFonts w:ascii="Times New Roman" w:hAnsi="Times New Roman" w:cs="Times New Roman"/>
          <w:kern w:val="28"/>
          <w:sz w:val="28"/>
        </w:rPr>
        <w:t xml:space="preserve"> ПОСТАНОВЛЯЕТ:</w:t>
      </w:r>
    </w:p>
    <w:p w:rsidR="00FC341F" w:rsidRPr="009716A0" w:rsidRDefault="00FC341F" w:rsidP="00FC341F">
      <w:pPr>
        <w:pStyle w:val="ConsPlusNonformat"/>
        <w:spacing w:line="360" w:lineRule="auto"/>
        <w:ind w:firstLine="708"/>
        <w:jc w:val="both"/>
        <w:rPr>
          <w:rFonts w:ascii="Times New Roman" w:hAnsi="Times New Roman" w:cs="Times New Roman"/>
          <w:kern w:val="28"/>
          <w:sz w:val="16"/>
          <w:szCs w:val="16"/>
        </w:rPr>
      </w:pPr>
    </w:p>
    <w:p w:rsidR="00FC341F" w:rsidRDefault="009716A0" w:rsidP="00FC341F">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t>1. </w:t>
      </w:r>
      <w:r w:rsidR="00FC341F" w:rsidRPr="00FC341F">
        <w:rPr>
          <w:rFonts w:ascii="Times New Roman" w:hAnsi="Times New Roman" w:cs="Times New Roman"/>
          <w:kern w:val="28"/>
          <w:sz w:val="28"/>
        </w:rPr>
        <w:t xml:space="preserve">Объявить сбор предложений для дополнительного зачисления в резерв составов участковых комиссий на территории </w:t>
      </w:r>
      <w:r>
        <w:rPr>
          <w:rFonts w:ascii="Times New Roman" w:hAnsi="Times New Roman" w:cs="Times New Roman"/>
          <w:kern w:val="28"/>
          <w:sz w:val="28"/>
        </w:rPr>
        <w:t>города Новошахтинска Ростовской области</w:t>
      </w:r>
      <w:r w:rsidR="00FC341F" w:rsidRPr="00FC341F">
        <w:rPr>
          <w:rFonts w:ascii="Times New Roman" w:hAnsi="Times New Roman" w:cs="Times New Roman"/>
          <w:kern w:val="28"/>
          <w:sz w:val="28"/>
        </w:rPr>
        <w:t xml:space="preserve"> в период </w:t>
      </w:r>
      <w:r w:rsidR="0031565C">
        <w:rPr>
          <w:rFonts w:ascii="Times New Roman" w:hAnsi="Times New Roman" w:cs="Times New Roman"/>
          <w:kern w:val="28"/>
          <w:sz w:val="28"/>
        </w:rPr>
        <w:t>с</w:t>
      </w:r>
      <w:r w:rsidR="0031565C" w:rsidRPr="0031565C">
        <w:rPr>
          <w:rFonts w:ascii="Times New Roman" w:hAnsi="Times New Roman" w:cs="Times New Roman"/>
          <w:kern w:val="28"/>
          <w:sz w:val="28"/>
        </w:rPr>
        <w:t xml:space="preserve"> </w:t>
      </w:r>
      <w:r w:rsidR="00202398">
        <w:rPr>
          <w:rFonts w:ascii="Times New Roman" w:hAnsi="Times New Roman" w:cs="Times New Roman"/>
          <w:kern w:val="28"/>
          <w:sz w:val="28"/>
        </w:rPr>
        <w:t>25 июля</w:t>
      </w:r>
      <w:r w:rsidR="0031565C" w:rsidRPr="0031565C">
        <w:rPr>
          <w:rFonts w:ascii="Times New Roman" w:hAnsi="Times New Roman" w:cs="Times New Roman"/>
          <w:kern w:val="28"/>
          <w:sz w:val="28"/>
        </w:rPr>
        <w:t xml:space="preserve"> 20</w:t>
      </w:r>
      <w:r>
        <w:rPr>
          <w:rFonts w:ascii="Times New Roman" w:hAnsi="Times New Roman" w:cs="Times New Roman"/>
          <w:kern w:val="28"/>
          <w:sz w:val="28"/>
        </w:rPr>
        <w:t>2</w:t>
      </w:r>
      <w:r w:rsidR="00202398">
        <w:rPr>
          <w:rFonts w:ascii="Times New Roman" w:hAnsi="Times New Roman" w:cs="Times New Roman"/>
          <w:kern w:val="28"/>
          <w:sz w:val="28"/>
        </w:rPr>
        <w:t>5</w:t>
      </w:r>
      <w:r w:rsidR="0031565C" w:rsidRPr="0031565C">
        <w:rPr>
          <w:rFonts w:ascii="Times New Roman" w:hAnsi="Times New Roman" w:cs="Times New Roman"/>
          <w:kern w:val="28"/>
          <w:sz w:val="28"/>
        </w:rPr>
        <w:t xml:space="preserve"> года по </w:t>
      </w:r>
      <w:r w:rsidR="00202398">
        <w:rPr>
          <w:rFonts w:ascii="Times New Roman" w:hAnsi="Times New Roman" w:cs="Times New Roman"/>
          <w:kern w:val="28"/>
          <w:sz w:val="28"/>
        </w:rPr>
        <w:t>14 августа</w:t>
      </w:r>
      <w:r w:rsidR="0031565C" w:rsidRPr="0031565C">
        <w:rPr>
          <w:rFonts w:ascii="Times New Roman" w:hAnsi="Times New Roman" w:cs="Times New Roman"/>
          <w:kern w:val="28"/>
          <w:sz w:val="28"/>
        </w:rPr>
        <w:t xml:space="preserve"> 20</w:t>
      </w:r>
      <w:r>
        <w:rPr>
          <w:rFonts w:ascii="Times New Roman" w:hAnsi="Times New Roman" w:cs="Times New Roman"/>
          <w:kern w:val="28"/>
          <w:sz w:val="28"/>
        </w:rPr>
        <w:t>2</w:t>
      </w:r>
      <w:r w:rsidR="00202398">
        <w:rPr>
          <w:rFonts w:ascii="Times New Roman" w:hAnsi="Times New Roman" w:cs="Times New Roman"/>
          <w:kern w:val="28"/>
          <w:sz w:val="28"/>
        </w:rPr>
        <w:t>5</w:t>
      </w:r>
      <w:r w:rsidR="0031565C" w:rsidRPr="0031565C">
        <w:rPr>
          <w:rFonts w:ascii="Times New Roman" w:hAnsi="Times New Roman" w:cs="Times New Roman"/>
          <w:kern w:val="28"/>
          <w:sz w:val="28"/>
        </w:rPr>
        <w:t xml:space="preserve"> года</w:t>
      </w:r>
      <w:r w:rsidR="00FC341F" w:rsidRPr="00FC341F">
        <w:rPr>
          <w:rFonts w:ascii="Times New Roman" w:hAnsi="Times New Roman" w:cs="Times New Roman"/>
          <w:kern w:val="28"/>
          <w:sz w:val="28"/>
        </w:rPr>
        <w:t>.</w:t>
      </w:r>
    </w:p>
    <w:p w:rsidR="00FC341F" w:rsidRPr="00FC341F" w:rsidRDefault="00FC341F" w:rsidP="00A84EEB">
      <w:pPr>
        <w:pStyle w:val="3"/>
        <w:spacing w:line="360" w:lineRule="auto"/>
        <w:ind w:firstLine="709"/>
        <w:jc w:val="both"/>
        <w:rPr>
          <w:kern w:val="28"/>
        </w:rPr>
      </w:pPr>
      <w:r w:rsidRPr="00FC341F">
        <w:rPr>
          <w:kern w:val="28"/>
        </w:rPr>
        <w:t>2.</w:t>
      </w:r>
      <w:r w:rsidR="009716A0">
        <w:rPr>
          <w:kern w:val="28"/>
        </w:rPr>
        <w:t> </w:t>
      </w:r>
      <w:r w:rsidRPr="00FC341F">
        <w:rPr>
          <w:kern w:val="28"/>
        </w:rPr>
        <w:t>Опубликовать прилагаемое сообщение Территориальной избирательной комиссии</w:t>
      </w:r>
      <w:r w:rsidR="009716A0">
        <w:rPr>
          <w:kern w:val="28"/>
        </w:rPr>
        <w:t xml:space="preserve"> города Новошахтинска Ростовской области</w:t>
      </w:r>
      <w:r w:rsidRPr="00FC341F">
        <w:rPr>
          <w:kern w:val="28"/>
        </w:rPr>
        <w:t xml:space="preserve"> о</w:t>
      </w:r>
      <w:r w:rsidR="00A84EEB" w:rsidRPr="00A84EEB">
        <w:t xml:space="preserve"> </w:t>
      </w:r>
      <w:r w:rsidR="00A84EEB" w:rsidRPr="00B34159">
        <w:t>приеме предложений по кандидатурам для дополнительного зачисления в резерв составов участковых комиссий</w:t>
      </w:r>
      <w:r w:rsidR="00A84EEB">
        <w:t xml:space="preserve"> </w:t>
      </w:r>
      <w:r w:rsidRPr="00FC341F">
        <w:rPr>
          <w:kern w:val="28"/>
        </w:rPr>
        <w:t xml:space="preserve">на территории </w:t>
      </w:r>
      <w:r w:rsidR="009716A0">
        <w:rPr>
          <w:kern w:val="28"/>
        </w:rPr>
        <w:t>Новошахтинска Ростовской области</w:t>
      </w:r>
      <w:r w:rsidRPr="00FC341F">
        <w:rPr>
          <w:kern w:val="28"/>
        </w:rPr>
        <w:t xml:space="preserve"> </w:t>
      </w:r>
      <w:r w:rsidR="009716A0">
        <w:rPr>
          <w:kern w:val="28"/>
        </w:rPr>
        <w:t xml:space="preserve">в </w:t>
      </w:r>
      <w:r w:rsidR="0031565C" w:rsidRPr="0031565C">
        <w:rPr>
          <w:kern w:val="28"/>
        </w:rPr>
        <w:t>средствах массовой информации</w:t>
      </w:r>
      <w:r w:rsidR="0031565C">
        <w:rPr>
          <w:kern w:val="28"/>
        </w:rPr>
        <w:t>,</w:t>
      </w:r>
      <w:r w:rsidRPr="00FC341F">
        <w:rPr>
          <w:kern w:val="28"/>
        </w:rPr>
        <w:t xml:space="preserve"> разместить на сайте Территориальной избирательной комиссии </w:t>
      </w:r>
      <w:r w:rsidR="009716A0">
        <w:rPr>
          <w:kern w:val="28"/>
        </w:rPr>
        <w:t>Новошахтинска Ростовской области</w:t>
      </w:r>
      <w:r w:rsidR="0031565C">
        <w:rPr>
          <w:kern w:val="28"/>
        </w:rPr>
        <w:t xml:space="preserve"> </w:t>
      </w:r>
      <w:r w:rsidRPr="00FC341F">
        <w:rPr>
          <w:kern w:val="28"/>
        </w:rPr>
        <w:t>в информационно-телекоммуникационной сети «Интернет».</w:t>
      </w:r>
    </w:p>
    <w:p w:rsidR="00FC341F" w:rsidRPr="00FC341F" w:rsidRDefault="009716A0" w:rsidP="00FC341F">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t>3. </w:t>
      </w:r>
      <w:r w:rsidR="00FC341F" w:rsidRPr="00FC341F">
        <w:rPr>
          <w:rFonts w:ascii="Times New Roman" w:hAnsi="Times New Roman" w:cs="Times New Roman"/>
          <w:kern w:val="28"/>
          <w:sz w:val="28"/>
        </w:rPr>
        <w:t xml:space="preserve">Секретарю Территориальной избирательной комиссии </w:t>
      </w:r>
      <w:r>
        <w:rPr>
          <w:rFonts w:ascii="Times New Roman" w:hAnsi="Times New Roman" w:cs="Times New Roman"/>
          <w:kern w:val="28"/>
          <w:sz w:val="28"/>
        </w:rPr>
        <w:lastRenderedPageBreak/>
        <w:t>Новошахтинска Ростовской области</w:t>
      </w:r>
      <w:r w:rsidR="0031565C">
        <w:rPr>
          <w:rFonts w:ascii="Times New Roman" w:hAnsi="Times New Roman" w:cs="Times New Roman"/>
          <w:kern w:val="28"/>
          <w:sz w:val="28"/>
        </w:rPr>
        <w:t xml:space="preserve"> </w:t>
      </w:r>
      <w:r>
        <w:rPr>
          <w:rFonts w:ascii="Times New Roman" w:hAnsi="Times New Roman" w:cs="Times New Roman"/>
          <w:kern w:val="28"/>
          <w:sz w:val="28"/>
        </w:rPr>
        <w:t xml:space="preserve">Н.Н. Денисенко </w:t>
      </w:r>
      <w:r w:rsidR="0031565C" w:rsidRPr="0031565C">
        <w:rPr>
          <w:rFonts w:ascii="Times New Roman" w:hAnsi="Times New Roman" w:cs="Times New Roman"/>
          <w:kern w:val="28"/>
          <w:sz w:val="28"/>
        </w:rPr>
        <w:t xml:space="preserve">в период </w:t>
      </w:r>
      <w:r w:rsidR="00FC12F7">
        <w:rPr>
          <w:rFonts w:ascii="Times New Roman" w:hAnsi="Times New Roman" w:cs="Times New Roman"/>
          <w:kern w:val="28"/>
          <w:sz w:val="28"/>
        </w:rPr>
        <w:t>с</w:t>
      </w:r>
      <w:r w:rsidR="00FC12F7" w:rsidRPr="0031565C">
        <w:rPr>
          <w:rFonts w:ascii="Times New Roman" w:hAnsi="Times New Roman" w:cs="Times New Roman"/>
          <w:kern w:val="28"/>
          <w:sz w:val="28"/>
        </w:rPr>
        <w:t xml:space="preserve"> </w:t>
      </w:r>
      <w:r w:rsidR="00D92DA8">
        <w:rPr>
          <w:rFonts w:ascii="Times New Roman" w:hAnsi="Times New Roman" w:cs="Times New Roman"/>
          <w:kern w:val="28"/>
          <w:sz w:val="28"/>
        </w:rPr>
        <w:t>25 июля</w:t>
      </w:r>
      <w:r w:rsidR="00D92DA8" w:rsidRPr="0031565C">
        <w:rPr>
          <w:rFonts w:ascii="Times New Roman" w:hAnsi="Times New Roman" w:cs="Times New Roman"/>
          <w:kern w:val="28"/>
          <w:sz w:val="28"/>
        </w:rPr>
        <w:t xml:space="preserve"> 20</w:t>
      </w:r>
      <w:r w:rsidR="00D92DA8">
        <w:rPr>
          <w:rFonts w:ascii="Times New Roman" w:hAnsi="Times New Roman" w:cs="Times New Roman"/>
          <w:kern w:val="28"/>
          <w:sz w:val="28"/>
        </w:rPr>
        <w:t>25</w:t>
      </w:r>
      <w:r w:rsidR="00D92DA8" w:rsidRPr="0031565C">
        <w:rPr>
          <w:rFonts w:ascii="Times New Roman" w:hAnsi="Times New Roman" w:cs="Times New Roman"/>
          <w:kern w:val="28"/>
          <w:sz w:val="28"/>
        </w:rPr>
        <w:t xml:space="preserve"> года по </w:t>
      </w:r>
      <w:r w:rsidR="00D92DA8">
        <w:rPr>
          <w:rFonts w:ascii="Times New Roman" w:hAnsi="Times New Roman" w:cs="Times New Roman"/>
          <w:kern w:val="28"/>
          <w:sz w:val="28"/>
        </w:rPr>
        <w:t>14 августа</w:t>
      </w:r>
      <w:r w:rsidR="00D92DA8" w:rsidRPr="0031565C">
        <w:rPr>
          <w:rFonts w:ascii="Times New Roman" w:hAnsi="Times New Roman" w:cs="Times New Roman"/>
          <w:kern w:val="28"/>
          <w:sz w:val="28"/>
        </w:rPr>
        <w:t xml:space="preserve"> 20</w:t>
      </w:r>
      <w:r w:rsidR="00D92DA8">
        <w:rPr>
          <w:rFonts w:ascii="Times New Roman" w:hAnsi="Times New Roman" w:cs="Times New Roman"/>
          <w:kern w:val="28"/>
          <w:sz w:val="28"/>
        </w:rPr>
        <w:t>25</w:t>
      </w:r>
      <w:r w:rsidR="00D92DA8" w:rsidRPr="0031565C">
        <w:rPr>
          <w:rFonts w:ascii="Times New Roman" w:hAnsi="Times New Roman" w:cs="Times New Roman"/>
          <w:kern w:val="28"/>
          <w:sz w:val="28"/>
        </w:rPr>
        <w:t xml:space="preserve"> </w:t>
      </w:r>
      <w:r w:rsidR="00FC12F7" w:rsidRPr="0031565C">
        <w:rPr>
          <w:rFonts w:ascii="Times New Roman" w:hAnsi="Times New Roman" w:cs="Times New Roman"/>
          <w:kern w:val="28"/>
          <w:sz w:val="28"/>
        </w:rPr>
        <w:t>года</w:t>
      </w:r>
      <w:r w:rsidR="00FC341F" w:rsidRPr="00FC341F">
        <w:rPr>
          <w:rFonts w:ascii="Times New Roman" w:hAnsi="Times New Roman" w:cs="Times New Roman"/>
          <w:kern w:val="28"/>
          <w:sz w:val="28"/>
        </w:rPr>
        <w:t xml:space="preserve"> организовать прием предложений по кандидатурам для дополнительного зачисления в резерв составов участковых комиссий на территории </w:t>
      </w:r>
      <w:r>
        <w:rPr>
          <w:rFonts w:ascii="Times New Roman" w:hAnsi="Times New Roman" w:cs="Times New Roman"/>
          <w:kern w:val="28"/>
          <w:sz w:val="28"/>
        </w:rPr>
        <w:t>Новошахтинска Ростовской области</w:t>
      </w:r>
      <w:r w:rsidR="00FC341F" w:rsidRPr="00FC341F">
        <w:rPr>
          <w:rFonts w:ascii="Times New Roman" w:hAnsi="Times New Roman" w:cs="Times New Roman"/>
          <w:kern w:val="28"/>
          <w:sz w:val="28"/>
        </w:rPr>
        <w:t>.</w:t>
      </w:r>
    </w:p>
    <w:p w:rsidR="0031565C" w:rsidRDefault="009716A0" w:rsidP="0031565C">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t>4. </w:t>
      </w:r>
      <w:r w:rsidR="0031565C" w:rsidRPr="0031565C">
        <w:rPr>
          <w:rFonts w:ascii="Times New Roman" w:hAnsi="Times New Roman" w:cs="Times New Roman"/>
          <w:kern w:val="28"/>
          <w:sz w:val="28"/>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w:t>
      </w:r>
      <w:r>
        <w:rPr>
          <w:rFonts w:ascii="Times New Roman" w:hAnsi="Times New Roman" w:cs="Times New Roman"/>
          <w:kern w:val="28"/>
          <w:sz w:val="28"/>
        </w:rPr>
        <w:t>А.В. Дьяченко</w:t>
      </w:r>
      <w:r w:rsidR="00FC341F" w:rsidRPr="00FC341F">
        <w:rPr>
          <w:rFonts w:ascii="Times New Roman" w:hAnsi="Times New Roman" w:cs="Times New Roman"/>
          <w:kern w:val="28"/>
          <w:sz w:val="28"/>
        </w:rPr>
        <w:t xml:space="preserve"> обеспечить ввод </w:t>
      </w:r>
      <w:r w:rsidRPr="00FC341F">
        <w:rPr>
          <w:rFonts w:ascii="Times New Roman" w:hAnsi="Times New Roman" w:cs="Times New Roman"/>
          <w:kern w:val="28"/>
          <w:sz w:val="28"/>
        </w:rPr>
        <w:t>в ГАС «Выборы»</w:t>
      </w:r>
      <w:r>
        <w:rPr>
          <w:rFonts w:ascii="Times New Roman" w:hAnsi="Times New Roman" w:cs="Times New Roman"/>
          <w:kern w:val="28"/>
          <w:sz w:val="28"/>
        </w:rPr>
        <w:t xml:space="preserve"> </w:t>
      </w:r>
      <w:r w:rsidR="00FC341F" w:rsidRPr="00FC341F">
        <w:rPr>
          <w:rFonts w:ascii="Times New Roman" w:hAnsi="Times New Roman" w:cs="Times New Roman"/>
          <w:kern w:val="28"/>
          <w:sz w:val="28"/>
        </w:rPr>
        <w:t xml:space="preserve">данных по кандидатурам, предложенным для дополнительного зачисления в резерв составов участковых избирательных комиссий на территории </w:t>
      </w:r>
      <w:r>
        <w:rPr>
          <w:rFonts w:ascii="Times New Roman" w:hAnsi="Times New Roman" w:cs="Times New Roman"/>
          <w:kern w:val="28"/>
          <w:sz w:val="28"/>
        </w:rPr>
        <w:t>Новошахтинска Ростовской области</w:t>
      </w:r>
      <w:r w:rsidR="00FC341F" w:rsidRPr="00FC341F">
        <w:rPr>
          <w:rFonts w:ascii="Times New Roman" w:hAnsi="Times New Roman" w:cs="Times New Roman"/>
          <w:kern w:val="28"/>
          <w:sz w:val="28"/>
        </w:rPr>
        <w:t xml:space="preserve"> и зачисленным в резерв составов участковых комиссий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w:t>
      </w:r>
      <w:r w:rsidR="0031565C">
        <w:rPr>
          <w:rFonts w:ascii="Times New Roman" w:hAnsi="Times New Roman" w:cs="Times New Roman"/>
          <w:kern w:val="28"/>
          <w:sz w:val="28"/>
        </w:rPr>
        <w:t>ции от 26.12.2012 № 155/1158-6.</w:t>
      </w:r>
    </w:p>
    <w:p w:rsidR="0031565C" w:rsidRDefault="009716A0" w:rsidP="0031565C">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t>5.</w:t>
      </w:r>
      <w:r>
        <w:t> </w:t>
      </w:r>
      <w:r w:rsidR="0031565C" w:rsidRPr="0031565C">
        <w:rPr>
          <w:rFonts w:ascii="Times New Roman" w:hAnsi="Times New Roman" w:cs="Times New Roman"/>
          <w:kern w:val="28"/>
          <w:sz w:val="28"/>
        </w:rPr>
        <w:t xml:space="preserve">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 </w:t>
      </w:r>
    </w:p>
    <w:p w:rsidR="007F785A" w:rsidRPr="00FC341F" w:rsidRDefault="009716A0" w:rsidP="0031565C">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t>6. </w:t>
      </w:r>
      <w:r w:rsidR="00FC341F" w:rsidRPr="00FC341F">
        <w:rPr>
          <w:rFonts w:ascii="Times New Roman" w:hAnsi="Times New Roman" w:cs="Times New Roman"/>
          <w:kern w:val="28"/>
          <w:sz w:val="28"/>
        </w:rPr>
        <w:t xml:space="preserve">Контроль за выполнением настоящего постановления возложить на секретаря </w:t>
      </w:r>
      <w:r w:rsidR="0031565C">
        <w:rPr>
          <w:rFonts w:ascii="Times New Roman" w:hAnsi="Times New Roman" w:cs="Times New Roman"/>
          <w:kern w:val="28"/>
          <w:sz w:val="28"/>
        </w:rPr>
        <w:t>Т</w:t>
      </w:r>
      <w:r w:rsidR="00FC341F" w:rsidRPr="00FC341F">
        <w:rPr>
          <w:rFonts w:ascii="Times New Roman" w:hAnsi="Times New Roman" w:cs="Times New Roman"/>
          <w:kern w:val="28"/>
          <w:sz w:val="28"/>
        </w:rPr>
        <w:t xml:space="preserve">ерриториальной избирательной комиссии </w:t>
      </w:r>
      <w:r>
        <w:rPr>
          <w:rFonts w:ascii="Times New Roman" w:hAnsi="Times New Roman" w:cs="Times New Roman"/>
          <w:kern w:val="28"/>
          <w:sz w:val="28"/>
        </w:rPr>
        <w:t>Новошахтинска Ростовской области</w:t>
      </w:r>
      <w:r w:rsidR="0031565C">
        <w:rPr>
          <w:rFonts w:ascii="Times New Roman" w:hAnsi="Times New Roman" w:cs="Times New Roman"/>
          <w:kern w:val="28"/>
          <w:sz w:val="28"/>
        </w:rPr>
        <w:t xml:space="preserve"> </w:t>
      </w:r>
      <w:r>
        <w:rPr>
          <w:rFonts w:ascii="Times New Roman" w:hAnsi="Times New Roman" w:cs="Times New Roman"/>
          <w:kern w:val="28"/>
          <w:sz w:val="28"/>
        </w:rPr>
        <w:t>Н.Н. Денисенко</w:t>
      </w:r>
      <w:r w:rsidR="00FC341F" w:rsidRPr="00FC341F">
        <w:rPr>
          <w:rFonts w:ascii="Times New Roman" w:hAnsi="Times New Roman" w:cs="Times New Roman"/>
          <w:kern w:val="28"/>
          <w:sz w:val="28"/>
        </w:rPr>
        <w:t>.</w:t>
      </w:r>
    </w:p>
    <w:p w:rsidR="00F859D8" w:rsidRDefault="00F859D8" w:rsidP="00F859D8">
      <w:pPr>
        <w:rPr>
          <w:sz w:val="26"/>
        </w:rPr>
      </w:pPr>
    </w:p>
    <w:tbl>
      <w:tblPr>
        <w:tblW w:w="9568" w:type="dxa"/>
        <w:tblLayout w:type="fixed"/>
        <w:tblCellMar>
          <w:left w:w="70" w:type="dxa"/>
          <w:right w:w="70" w:type="dxa"/>
        </w:tblCellMar>
        <w:tblLook w:val="0000"/>
      </w:tblPr>
      <w:tblGrid>
        <w:gridCol w:w="7158"/>
        <w:gridCol w:w="2410"/>
      </w:tblGrid>
      <w:tr w:rsidR="00F859D8" w:rsidTr="00E16EB3">
        <w:tc>
          <w:tcPr>
            <w:tcW w:w="7158" w:type="dxa"/>
          </w:tcPr>
          <w:p w:rsidR="00F859D8" w:rsidRDefault="00F859D8" w:rsidP="00E16EB3">
            <w:r>
              <w:t xml:space="preserve">Председатель комиссии </w:t>
            </w:r>
          </w:p>
        </w:tc>
        <w:tc>
          <w:tcPr>
            <w:tcW w:w="2410" w:type="dxa"/>
            <w:vAlign w:val="bottom"/>
          </w:tcPr>
          <w:p w:rsidR="00F859D8" w:rsidRDefault="00F859D8" w:rsidP="00E16EB3">
            <w:r>
              <w:t>И.Н. Некрасова</w:t>
            </w:r>
          </w:p>
        </w:tc>
      </w:tr>
      <w:tr w:rsidR="00F859D8" w:rsidTr="00E16EB3">
        <w:tc>
          <w:tcPr>
            <w:tcW w:w="7158" w:type="dxa"/>
          </w:tcPr>
          <w:p w:rsidR="00F859D8" w:rsidRDefault="00F859D8" w:rsidP="00E16EB3">
            <w:pPr>
              <w:jc w:val="center"/>
            </w:pPr>
          </w:p>
          <w:p w:rsidR="00A84EEB" w:rsidRDefault="00A84EEB" w:rsidP="00E16EB3">
            <w:pPr>
              <w:jc w:val="center"/>
            </w:pPr>
          </w:p>
        </w:tc>
        <w:tc>
          <w:tcPr>
            <w:tcW w:w="2410" w:type="dxa"/>
            <w:vAlign w:val="bottom"/>
          </w:tcPr>
          <w:p w:rsidR="00F859D8" w:rsidRDefault="00F859D8" w:rsidP="00E16EB3">
            <w:pPr>
              <w:rPr>
                <w:highlight w:val="yellow"/>
              </w:rPr>
            </w:pPr>
          </w:p>
        </w:tc>
      </w:tr>
      <w:tr w:rsidR="00F859D8" w:rsidTr="00E16EB3">
        <w:tc>
          <w:tcPr>
            <w:tcW w:w="7158" w:type="dxa"/>
          </w:tcPr>
          <w:p w:rsidR="00F859D8" w:rsidRDefault="00F859D8" w:rsidP="00E16EB3">
            <w:r>
              <w:t>Секретарь комиссии</w:t>
            </w:r>
          </w:p>
        </w:tc>
        <w:tc>
          <w:tcPr>
            <w:tcW w:w="2410" w:type="dxa"/>
            <w:vAlign w:val="bottom"/>
          </w:tcPr>
          <w:p w:rsidR="00F859D8" w:rsidRPr="00304B9D" w:rsidRDefault="00F859D8" w:rsidP="00E16EB3">
            <w:r>
              <w:t>Н.Н. Денисенко</w:t>
            </w:r>
          </w:p>
        </w:tc>
      </w:tr>
    </w:tbl>
    <w:p w:rsidR="00FE74EC" w:rsidRDefault="00FE74EC" w:rsidP="00BC51D1">
      <w:pPr>
        <w:pStyle w:val="a3"/>
        <w:tabs>
          <w:tab w:val="clear" w:pos="4536"/>
          <w:tab w:val="left" w:pos="6804"/>
        </w:tabs>
        <w:suppressAutoHyphens/>
        <w:spacing w:line="360" w:lineRule="auto"/>
      </w:pPr>
    </w:p>
    <w:sectPr w:rsidR="00FE74EC" w:rsidSect="00A84EEB">
      <w:headerReference w:type="even" r:id="rId7"/>
      <w:headerReference w:type="default" r:id="rId8"/>
      <w:pgSz w:w="11906" w:h="16838"/>
      <w:pgMar w:top="1134" w:right="850" w:bottom="1134" w:left="1701" w:header="454" w:footer="454"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72F3" w:rsidRDefault="006972F3" w:rsidP="00F92C75">
      <w:r>
        <w:separator/>
      </w:r>
    </w:p>
  </w:endnote>
  <w:endnote w:type="continuationSeparator" w:id="0">
    <w:p w:rsidR="006972F3" w:rsidRDefault="006972F3" w:rsidP="00F92C7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72F3" w:rsidRDefault="006972F3" w:rsidP="00F92C75">
      <w:r>
        <w:separator/>
      </w:r>
    </w:p>
  </w:footnote>
  <w:footnote w:type="continuationSeparator" w:id="0">
    <w:p w:rsidR="006972F3" w:rsidRDefault="006972F3" w:rsidP="00F92C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41F" w:rsidRDefault="00B701A1">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end"/>
    </w:r>
  </w:p>
  <w:p w:rsidR="00FC341F" w:rsidRDefault="00FC341F">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41F" w:rsidRDefault="00B701A1">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separate"/>
    </w:r>
    <w:r w:rsidR="00D92DA8">
      <w:rPr>
        <w:rStyle w:val="a5"/>
        <w:noProof/>
      </w:rPr>
      <w:t>2</w:t>
    </w:r>
    <w:r>
      <w:rPr>
        <w:rStyle w:val="a5"/>
      </w:rPr>
      <w:fldChar w:fldCharType="end"/>
    </w:r>
  </w:p>
  <w:p w:rsidR="00FC341F" w:rsidRDefault="00FC341F">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7F785A"/>
    <w:rsid w:val="0001142C"/>
    <w:rsid w:val="0001641F"/>
    <w:rsid w:val="00027249"/>
    <w:rsid w:val="00030316"/>
    <w:rsid w:val="00034FDC"/>
    <w:rsid w:val="00036B57"/>
    <w:rsid w:val="00067F06"/>
    <w:rsid w:val="0007439E"/>
    <w:rsid w:val="00075CAE"/>
    <w:rsid w:val="000839BC"/>
    <w:rsid w:val="000C747F"/>
    <w:rsid w:val="000D2FDD"/>
    <w:rsid w:val="000E2B24"/>
    <w:rsid w:val="000F1D0E"/>
    <w:rsid w:val="00102D63"/>
    <w:rsid w:val="00117C73"/>
    <w:rsid w:val="00146891"/>
    <w:rsid w:val="00147451"/>
    <w:rsid w:val="001514DF"/>
    <w:rsid w:val="00154058"/>
    <w:rsid w:val="00157383"/>
    <w:rsid w:val="00174274"/>
    <w:rsid w:val="001742ED"/>
    <w:rsid w:val="001905A8"/>
    <w:rsid w:val="00194AF2"/>
    <w:rsid w:val="001A5CE1"/>
    <w:rsid w:val="001B1E65"/>
    <w:rsid w:val="001B632C"/>
    <w:rsid w:val="001D2E16"/>
    <w:rsid w:val="001D6FB9"/>
    <w:rsid w:val="001E5643"/>
    <w:rsid w:val="001E71D6"/>
    <w:rsid w:val="001E7609"/>
    <w:rsid w:val="00202398"/>
    <w:rsid w:val="00236589"/>
    <w:rsid w:val="0024693E"/>
    <w:rsid w:val="00246FFA"/>
    <w:rsid w:val="00260B47"/>
    <w:rsid w:val="00265131"/>
    <w:rsid w:val="002701A7"/>
    <w:rsid w:val="00277A99"/>
    <w:rsid w:val="00280A2B"/>
    <w:rsid w:val="00283042"/>
    <w:rsid w:val="00285FD1"/>
    <w:rsid w:val="002A649B"/>
    <w:rsid w:val="002D0A63"/>
    <w:rsid w:val="002D2BDD"/>
    <w:rsid w:val="0031565C"/>
    <w:rsid w:val="00320D61"/>
    <w:rsid w:val="00336F8A"/>
    <w:rsid w:val="003A34E6"/>
    <w:rsid w:val="003D6625"/>
    <w:rsid w:val="003E6162"/>
    <w:rsid w:val="003E7DC6"/>
    <w:rsid w:val="003F448B"/>
    <w:rsid w:val="00424D33"/>
    <w:rsid w:val="00432FF6"/>
    <w:rsid w:val="004456D6"/>
    <w:rsid w:val="00452B16"/>
    <w:rsid w:val="004664FD"/>
    <w:rsid w:val="00473568"/>
    <w:rsid w:val="00477FE8"/>
    <w:rsid w:val="0048483C"/>
    <w:rsid w:val="004A7C0E"/>
    <w:rsid w:val="004B54B5"/>
    <w:rsid w:val="004C686E"/>
    <w:rsid w:val="00530BE5"/>
    <w:rsid w:val="00560277"/>
    <w:rsid w:val="005749C9"/>
    <w:rsid w:val="005A7A20"/>
    <w:rsid w:val="005B136B"/>
    <w:rsid w:val="005B1D81"/>
    <w:rsid w:val="005D6C33"/>
    <w:rsid w:val="005F17D1"/>
    <w:rsid w:val="005F18F9"/>
    <w:rsid w:val="0062276E"/>
    <w:rsid w:val="00653FD4"/>
    <w:rsid w:val="006677E5"/>
    <w:rsid w:val="0068266C"/>
    <w:rsid w:val="00693009"/>
    <w:rsid w:val="006972F3"/>
    <w:rsid w:val="006B5952"/>
    <w:rsid w:val="006C6DC2"/>
    <w:rsid w:val="006E0EAC"/>
    <w:rsid w:val="006F0068"/>
    <w:rsid w:val="00717F40"/>
    <w:rsid w:val="00732CCE"/>
    <w:rsid w:val="00741478"/>
    <w:rsid w:val="007532BA"/>
    <w:rsid w:val="0075686F"/>
    <w:rsid w:val="00774A86"/>
    <w:rsid w:val="00777D8C"/>
    <w:rsid w:val="007811DB"/>
    <w:rsid w:val="007B0722"/>
    <w:rsid w:val="007D5011"/>
    <w:rsid w:val="007D64B8"/>
    <w:rsid w:val="007E4C62"/>
    <w:rsid w:val="007E4E51"/>
    <w:rsid w:val="007E6832"/>
    <w:rsid w:val="007F785A"/>
    <w:rsid w:val="008264DB"/>
    <w:rsid w:val="00840D9C"/>
    <w:rsid w:val="0085795D"/>
    <w:rsid w:val="008949F4"/>
    <w:rsid w:val="008B175C"/>
    <w:rsid w:val="008C2180"/>
    <w:rsid w:val="008F0089"/>
    <w:rsid w:val="009237C8"/>
    <w:rsid w:val="009265AD"/>
    <w:rsid w:val="00927506"/>
    <w:rsid w:val="00945B9F"/>
    <w:rsid w:val="00951833"/>
    <w:rsid w:val="009623D2"/>
    <w:rsid w:val="0097023E"/>
    <w:rsid w:val="009716A0"/>
    <w:rsid w:val="009B0BA9"/>
    <w:rsid w:val="009C1D35"/>
    <w:rsid w:val="00A0454D"/>
    <w:rsid w:val="00A04AEC"/>
    <w:rsid w:val="00A151F4"/>
    <w:rsid w:val="00A20472"/>
    <w:rsid w:val="00A24E18"/>
    <w:rsid w:val="00A312E5"/>
    <w:rsid w:val="00A34ED6"/>
    <w:rsid w:val="00A4158E"/>
    <w:rsid w:val="00A56936"/>
    <w:rsid w:val="00A6383A"/>
    <w:rsid w:val="00A65267"/>
    <w:rsid w:val="00A70464"/>
    <w:rsid w:val="00A76B22"/>
    <w:rsid w:val="00A84EEB"/>
    <w:rsid w:val="00AB22AA"/>
    <w:rsid w:val="00AB5BDC"/>
    <w:rsid w:val="00AC5B97"/>
    <w:rsid w:val="00AD0932"/>
    <w:rsid w:val="00B35072"/>
    <w:rsid w:val="00B701A1"/>
    <w:rsid w:val="00B77230"/>
    <w:rsid w:val="00B83A84"/>
    <w:rsid w:val="00B9268C"/>
    <w:rsid w:val="00BA452F"/>
    <w:rsid w:val="00BC4587"/>
    <w:rsid w:val="00BC51D1"/>
    <w:rsid w:val="00BE50A4"/>
    <w:rsid w:val="00C20165"/>
    <w:rsid w:val="00C319A9"/>
    <w:rsid w:val="00C359DB"/>
    <w:rsid w:val="00C373A9"/>
    <w:rsid w:val="00C40996"/>
    <w:rsid w:val="00C43A80"/>
    <w:rsid w:val="00C5323A"/>
    <w:rsid w:val="00C545C2"/>
    <w:rsid w:val="00C96109"/>
    <w:rsid w:val="00CA1069"/>
    <w:rsid w:val="00CB7216"/>
    <w:rsid w:val="00CC2DB2"/>
    <w:rsid w:val="00CD148C"/>
    <w:rsid w:val="00CE371E"/>
    <w:rsid w:val="00D14BE0"/>
    <w:rsid w:val="00D57220"/>
    <w:rsid w:val="00D63F26"/>
    <w:rsid w:val="00D901E7"/>
    <w:rsid w:val="00D92DA8"/>
    <w:rsid w:val="00D94506"/>
    <w:rsid w:val="00D97FE0"/>
    <w:rsid w:val="00DA1E99"/>
    <w:rsid w:val="00DC0029"/>
    <w:rsid w:val="00DC0AFE"/>
    <w:rsid w:val="00DD0B71"/>
    <w:rsid w:val="00DD51B1"/>
    <w:rsid w:val="00E02B8A"/>
    <w:rsid w:val="00E1534C"/>
    <w:rsid w:val="00E34826"/>
    <w:rsid w:val="00E47F95"/>
    <w:rsid w:val="00E50DD8"/>
    <w:rsid w:val="00E61587"/>
    <w:rsid w:val="00E732B4"/>
    <w:rsid w:val="00EA0F02"/>
    <w:rsid w:val="00EB4B1D"/>
    <w:rsid w:val="00EC443F"/>
    <w:rsid w:val="00F04DA0"/>
    <w:rsid w:val="00F250A5"/>
    <w:rsid w:val="00F2703F"/>
    <w:rsid w:val="00F3081C"/>
    <w:rsid w:val="00F504A4"/>
    <w:rsid w:val="00F60621"/>
    <w:rsid w:val="00F859D8"/>
    <w:rsid w:val="00F86BA7"/>
    <w:rsid w:val="00F92C75"/>
    <w:rsid w:val="00FB3D79"/>
    <w:rsid w:val="00FC12F7"/>
    <w:rsid w:val="00FC341F"/>
    <w:rsid w:val="00FD0711"/>
    <w:rsid w:val="00FE74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A84EEB"/>
    <w:pPr>
      <w:keepNext/>
      <w:outlineLvl w:val="2"/>
    </w:pPr>
    <w:rPr>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uiPriority w:val="99"/>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0">
    <w:name w:val="Заголовок 3 Знак"/>
    <w:basedOn w:val="a0"/>
    <w:link w:val="3"/>
    <w:rsid w:val="00A84EEB"/>
    <w:rPr>
      <w:rFonts w:ascii="Times New Roman" w:eastAsia="Times New Roman" w:hAnsi="Times New Roman" w:cs="Times New Roman"/>
      <w:sz w:val="28"/>
      <w:szCs w:val="24"/>
    </w:rPr>
  </w:style>
  <w:style w:type="paragraph" w:styleId="31">
    <w:name w:val="Body Text Indent 3"/>
    <w:basedOn w:val="a"/>
    <w:link w:val="32"/>
    <w:uiPriority w:val="99"/>
    <w:unhideWhenUsed/>
    <w:rsid w:val="00A84EEB"/>
    <w:pPr>
      <w:spacing w:after="120"/>
      <w:ind w:left="283"/>
    </w:pPr>
    <w:rPr>
      <w:sz w:val="16"/>
      <w:szCs w:val="16"/>
    </w:rPr>
  </w:style>
  <w:style w:type="character" w:customStyle="1" w:styleId="32">
    <w:name w:val="Основной текст с отступом 3 Знак"/>
    <w:basedOn w:val="a0"/>
    <w:link w:val="31"/>
    <w:uiPriority w:val="99"/>
    <w:rsid w:val="00A84EEB"/>
    <w:rPr>
      <w:rFonts w:ascii="Times New Roman" w:eastAsia="Times New Roman" w:hAnsi="Times New Roman" w:cs="Times New Roman"/>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uiPriority w:val="99"/>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35292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microsoft.com/office/2007/relationships/stylesWithEffects" Target="stylesWithEffects.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2</Pages>
  <Words>534</Words>
  <Characters>3046</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тик</cp:lastModifiedBy>
  <cp:revision>14</cp:revision>
  <cp:lastPrinted>2021-07-18T13:54:00Z</cp:lastPrinted>
  <dcterms:created xsi:type="dcterms:W3CDTF">2021-07-18T13:44:00Z</dcterms:created>
  <dcterms:modified xsi:type="dcterms:W3CDTF">2025-07-21T08:16:00Z</dcterms:modified>
</cp:coreProperties>
</file>