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454" w:rsidRPr="00BB1454" w:rsidRDefault="00BB1454" w:rsidP="00BB1454">
      <w:pPr>
        <w:framePr w:h="1560" w:hRule="exact" w:hSpace="180" w:wrap="auto" w:vAnchor="text" w:hAnchor="page" w:x="5473" w:y="167"/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1BCE2A" wp14:editId="5EC10AE8">
            <wp:extent cx="882650" cy="9937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993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ТЕРРИТОРИАЛЬНАЯ ИЗБИРАТЕЛЬНАЯ КОМИССИЯ </w:t>
      </w:r>
    </w:p>
    <w:p w:rsidR="00BB1454" w:rsidRPr="00BB1454" w:rsidRDefault="00067C1F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ГОРОДА</w:t>
      </w:r>
      <w:r w:rsidR="00BB1454"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НОВОШАХТИНСКА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B1454" w:rsidRP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28 мая 2018 г.                                                  </w:t>
      </w:r>
      <w:r w:rsidR="005512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11-59</w:t>
      </w:r>
    </w:p>
    <w:p w:rsidR="00BB1454" w:rsidRDefault="00BB1454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г. Новошахтинс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</w:p>
    <w:p w:rsidR="00067C1F" w:rsidRPr="00BB1454" w:rsidRDefault="00067C1F" w:rsidP="00BB1454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 назначении председателя участковой избирательной к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омиссии избирательного участка, участка референдума </w:t>
      </w:r>
      <w:r w:rsidRPr="00BB145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1</w:t>
      </w:r>
      <w:r w:rsidR="005512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426</w:t>
      </w:r>
      <w:r w:rsidR="001C4D3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города Новошахтинска Ростовской области</w:t>
      </w:r>
    </w:p>
    <w:p w:rsidR="001C4D3C" w:rsidRPr="00BB1454" w:rsidRDefault="001C4D3C" w:rsidP="00271340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spacing w:after="0" w:line="240" w:lineRule="auto"/>
        <w:ind w:left="2268" w:right="141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F3CA6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пунктом 7 статьи 28 Федерального закона </w:t>
      </w:r>
      <w:r w:rsidR="00067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067C1F" w:rsidRPr="00BA265B">
        <w:rPr>
          <w:rFonts w:ascii="Times New Roman" w:hAnsi="Times New Roman" w:cs="Times New Roman"/>
          <w:sz w:val="28"/>
          <w:szCs w:val="28"/>
        </w:rPr>
        <w:t xml:space="preserve">12.06.2002 </w:t>
      </w:r>
      <w:r w:rsidR="00067C1F">
        <w:rPr>
          <w:rFonts w:ascii="Times New Roman" w:hAnsi="Times New Roman" w:cs="Times New Roman"/>
          <w:sz w:val="28"/>
          <w:szCs w:val="28"/>
        </w:rPr>
        <w:t xml:space="preserve"> </w:t>
      </w:r>
      <w:r w:rsidR="00067C1F" w:rsidRPr="00BA265B">
        <w:rPr>
          <w:rFonts w:ascii="Times New Roman" w:hAnsi="Times New Roman" w:cs="Times New Roman"/>
          <w:sz w:val="28"/>
          <w:szCs w:val="28"/>
        </w:rPr>
        <w:t xml:space="preserve">№67-ФЗ 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основных гарантиях избирательных прав и права на участие в референдуме граждан Россий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ской Федерации», статьей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18 Областного закона от 12.05.2016 № 525-ЗС «О выборах и референдумах в Ростовско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й области», на основании постановления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 Новошахтинска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28.05.2018 г. № 11-</w:t>
      </w:r>
      <w:r w:rsidR="00551293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формировании участковой избирательной комиссии избирательного  уча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</w:t>
      </w:r>
      <w:proofErr w:type="gramEnd"/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референдума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1293">
        <w:rPr>
          <w:rFonts w:ascii="Times New Roman" w:eastAsia="Times New Roman" w:hAnsi="Times New Roman" w:cs="Times New Roman"/>
          <w:sz w:val="28"/>
          <w:szCs w:val="28"/>
          <w:lang w:eastAsia="ru-RU"/>
        </w:rPr>
        <w:t>№1426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рассмотрев предложения по кандидатурам для назначения председателем участковой избирательной комиссии, </w:t>
      </w:r>
    </w:p>
    <w:p w:rsidR="00BB1454" w:rsidRDefault="00BB1454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ная комиссия города Новошахтинска</w:t>
      </w:r>
    </w:p>
    <w:p w:rsidR="001C4D3C" w:rsidRPr="00BB1454" w:rsidRDefault="001C4D3C" w:rsidP="00BB145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B1454" w:rsidRDefault="00BB1454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ПОСТАНОВЛЯЕТ:</w:t>
      </w:r>
    </w:p>
    <w:p w:rsidR="001C4D3C" w:rsidRPr="00BB1454" w:rsidRDefault="001C4D3C" w:rsidP="00BB1454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71340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1. 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председателем участковой избирательной комиссии избирательного участ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ка,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участка референдума</w:t>
      </w:r>
      <w:r w:rsidR="00B67C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</w:t>
      </w:r>
      <w:bookmarkStart w:id="0" w:name="_GoBack"/>
      <w:bookmarkEnd w:id="0"/>
      <w:r w:rsidR="00551293">
        <w:rPr>
          <w:rFonts w:ascii="Times New Roman" w:eastAsia="Times New Roman" w:hAnsi="Times New Roman" w:cs="Times New Roman"/>
          <w:sz w:val="28"/>
          <w:szCs w:val="28"/>
          <w:lang w:eastAsia="ru-RU"/>
        </w:rPr>
        <w:t>1426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67C1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города Новошахтинска Ростовской области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>члена участковой избирательной комиссии</w:t>
      </w:r>
      <w:r w:rsidRPr="00BB145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</w:t>
      </w: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правом решающего голоса </w:t>
      </w:r>
      <w:r w:rsidR="0055129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Солошенко Ирину Ивановну</w:t>
      </w:r>
      <w:r w:rsidR="0027134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27134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                         </w:t>
      </w:r>
      <w:r w:rsidR="001C4D3C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 xml:space="preserve">                             </w:t>
      </w:r>
    </w:p>
    <w:p w:rsidR="00BB1454" w:rsidRPr="00BB1454" w:rsidRDefault="00BB1454" w:rsidP="00271340">
      <w:pPr>
        <w:widowControl w:val="0"/>
        <w:autoSpaceDE w:val="0"/>
        <w:autoSpaceDN w:val="0"/>
        <w:adjustRightInd w:val="0"/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2. Председателю участковой избирательной комиссии,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назначенному настоящим постановлением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созвать первое заседание участковой избирательной комиссии не </w:t>
      </w:r>
      <w:proofErr w:type="gramStart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позднее</w:t>
      </w:r>
      <w:proofErr w:type="gramEnd"/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чем на пятнадцатый день после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принятия постановления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назначении ее членов с правом ре</w:t>
      </w:r>
      <w:r w:rsidR="00E51B00">
        <w:rPr>
          <w:rFonts w:ascii="Times New Roman" w:eastAsia="Times New Roman" w:hAnsi="Times New Roman" w:cs="Times New Roman"/>
          <w:sz w:val="28"/>
          <w:szCs w:val="28"/>
          <w:lang w:eastAsia="ru-RU"/>
        </w:rPr>
        <w:t>шающего голоса, но не ранее дня,</w:t>
      </w:r>
      <w:r w:rsidRP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за днем окончания избирательной кампании по выборам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Президента Российской Федерации </w:t>
      </w:r>
      <w:r w:rsidR="001C4D3C">
        <w:rPr>
          <w:rFonts w:ascii="Times New Roman" w:eastAsia="Times New Roman" w:hAnsi="Times New Roman" w:cs="Times New Roman"/>
          <w:sz w:val="28"/>
          <w:szCs w:val="28"/>
          <w:lang w:eastAsia="ru-RU"/>
        </w:rPr>
        <w:t>18 марта 2018 года</w:t>
      </w:r>
      <w:r w:rsidRPr="001C4D3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454" w:rsidRDefault="00BB1454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 Направить настоящее постановление в Избирательную комиссию Ростовской области.</w:t>
      </w:r>
    </w:p>
    <w:p w:rsidR="001C4D3C" w:rsidRPr="00BB1454" w:rsidRDefault="001C4D3C" w:rsidP="00BB1454">
      <w:pPr>
        <w:autoSpaceDE w:val="0"/>
        <w:autoSpaceDN w:val="0"/>
        <w:adjustRightInd w:val="0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Направить настоящее постановление в участковую избирательную комиссию избирательного уча</w:t>
      </w:r>
      <w:r w:rsidR="00551293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1426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города Новошахтинска Ростовской области. </w:t>
      </w:r>
    </w:p>
    <w:p w:rsid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Опубликовать (обнародова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ть)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города </w:t>
      </w:r>
      <w:r w:rsidR="00856B4F">
        <w:rPr>
          <w:rFonts w:ascii="Times New Roman" w:eastAsia="Times New Roman" w:hAnsi="Times New Roman" w:cs="Times New Roman"/>
          <w:sz w:val="28"/>
          <w:szCs w:val="28"/>
          <w:lang w:eastAsia="ru-RU"/>
        </w:rPr>
        <w:t>Новошахтинска</w:t>
      </w:r>
      <w:r w:rsidR="00BB1454" w:rsidRPr="00BB145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информационно-коммуникационной сети «Интернет».</w:t>
      </w:r>
    </w:p>
    <w:p w:rsidR="001C4D3C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C4D3C" w:rsidRPr="00BB1454" w:rsidRDefault="001C4D3C" w:rsidP="00271340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42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98"/>
        <w:gridCol w:w="3522"/>
      </w:tblGrid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Председатель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И.Н. Некрасова</w:t>
            </w:r>
          </w:p>
        </w:tc>
      </w:tr>
      <w:tr w:rsidR="00BB1454" w:rsidRPr="00BB1454" w:rsidTr="00BB1454">
        <w:tc>
          <w:tcPr>
            <w:tcW w:w="5902" w:type="dxa"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24" w:type="dxa"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</w:p>
        </w:tc>
      </w:tr>
      <w:tr w:rsidR="00BB1454" w:rsidRPr="00BB1454" w:rsidTr="00BB1454">
        <w:tc>
          <w:tcPr>
            <w:tcW w:w="5902" w:type="dxa"/>
            <w:hideMark/>
          </w:tcPr>
          <w:p w:rsidR="00BB1454" w:rsidRPr="00BB1454" w:rsidRDefault="00BB1454" w:rsidP="00BB1454">
            <w:pPr>
              <w:spacing w:after="0" w:line="240" w:lineRule="auto"/>
              <w:jc w:val="center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Секретарь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Территориальной избирательной комиссии</w:t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>города Новошахтинска</w:t>
            </w:r>
          </w:p>
        </w:tc>
        <w:tc>
          <w:tcPr>
            <w:tcW w:w="3524" w:type="dxa"/>
            <w:hideMark/>
          </w:tcPr>
          <w:p w:rsidR="00BB1454" w:rsidRPr="00BB1454" w:rsidRDefault="00BB1454" w:rsidP="00BB1454">
            <w:pPr>
              <w:spacing w:after="0" w:line="240" w:lineRule="auto"/>
              <w:ind w:right="4"/>
              <w:jc w:val="right"/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</w:pP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</w:r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br/>
              <w:t xml:space="preserve">Е.А. </w:t>
            </w:r>
            <w:proofErr w:type="spellStart"/>
            <w:r w:rsidRPr="00BB1454">
              <w:rPr>
                <w:rFonts w:ascii="Times New Roman CYR" w:eastAsia="Times New Roman" w:hAnsi="Times New Roman CYR" w:cs="Times New Roman"/>
                <w:sz w:val="28"/>
                <w:szCs w:val="28"/>
                <w:lang w:eastAsia="ru-RU"/>
              </w:rPr>
              <w:t>Шатохина</w:t>
            </w:r>
            <w:proofErr w:type="spellEnd"/>
          </w:p>
        </w:tc>
      </w:tr>
    </w:tbl>
    <w:p w:rsidR="008C0414" w:rsidRDefault="008C0414"/>
    <w:sectPr w:rsidR="008C0414" w:rsidSect="001C4D3C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7FBD"/>
    <w:rsid w:val="00067C1F"/>
    <w:rsid w:val="001C4D3C"/>
    <w:rsid w:val="00271340"/>
    <w:rsid w:val="00551293"/>
    <w:rsid w:val="00742B99"/>
    <w:rsid w:val="00856B4F"/>
    <w:rsid w:val="008C0414"/>
    <w:rsid w:val="00B67C9E"/>
    <w:rsid w:val="00BB1454"/>
    <w:rsid w:val="00CF3CA6"/>
    <w:rsid w:val="00D67FBD"/>
    <w:rsid w:val="00E51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B1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B145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272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8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DNS</dc:creator>
  <cp:keywords/>
  <dc:description/>
  <cp:lastModifiedBy>Admn</cp:lastModifiedBy>
  <cp:revision>12</cp:revision>
  <cp:lastPrinted>2018-05-29T11:52:00Z</cp:lastPrinted>
  <dcterms:created xsi:type="dcterms:W3CDTF">2018-05-29T10:39:00Z</dcterms:created>
  <dcterms:modified xsi:type="dcterms:W3CDTF">2018-05-30T03:41:00Z</dcterms:modified>
</cp:coreProperties>
</file>