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B2E84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 РОСТОВСКОЙ ОБЛАСТИ</w:t>
      </w:r>
    </w:p>
    <w:p w:rsidR="00926A16" w:rsidRDefault="00926A16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5B2E84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03 сентября </w:t>
      </w:r>
      <w:r w:rsidR="007F785A">
        <w:rPr>
          <w:szCs w:val="28"/>
        </w:rPr>
        <w:t>20</w:t>
      </w:r>
      <w:r>
        <w:rPr>
          <w:szCs w:val="28"/>
        </w:rPr>
        <w:t>21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18-</w:t>
      </w:r>
      <w:r w:rsidR="00A914BE">
        <w:rPr>
          <w:szCs w:val="28"/>
        </w:rPr>
        <w:t>60</w:t>
      </w:r>
    </w:p>
    <w:p w:rsidR="007F785A" w:rsidRDefault="005B2E84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7371"/>
      </w:tblGrid>
      <w:tr w:rsidR="007F785A" w:rsidTr="00B73232">
        <w:trPr>
          <w:trHeight w:val="1549"/>
        </w:trPr>
        <w:tc>
          <w:tcPr>
            <w:tcW w:w="7371" w:type="dxa"/>
            <w:shd w:val="clear" w:color="auto" w:fill="auto"/>
          </w:tcPr>
          <w:p w:rsidR="007F785A" w:rsidRDefault="007F785A" w:rsidP="00B73232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0E185F" w:rsidRPr="000E185F">
              <w:rPr>
                <w:b/>
                <w:szCs w:val="28"/>
              </w:rPr>
              <w:t xml:space="preserve">О распределении обязанностей среди членов Территориальной избирательной комиссии </w:t>
            </w:r>
            <w:r w:rsidR="005B2E84">
              <w:rPr>
                <w:b/>
                <w:szCs w:val="28"/>
              </w:rPr>
              <w:t xml:space="preserve">города Новошахтинска Ростовской области </w:t>
            </w:r>
            <w:r w:rsidR="000E185F" w:rsidRPr="000E185F">
              <w:rPr>
                <w:b/>
                <w:szCs w:val="28"/>
              </w:rPr>
              <w:t>с правом решающего голоса в д</w:t>
            </w:r>
            <w:r w:rsidR="00617AED">
              <w:rPr>
                <w:b/>
                <w:szCs w:val="28"/>
              </w:rPr>
              <w:t>ни</w:t>
            </w:r>
            <w:r w:rsidR="000E185F" w:rsidRPr="000E185F">
              <w:rPr>
                <w:b/>
                <w:szCs w:val="28"/>
              </w:rPr>
              <w:t xml:space="preserve"> голосования </w:t>
            </w:r>
            <w:r w:rsidR="000E185F">
              <w:rPr>
                <w:b/>
                <w:szCs w:val="28"/>
              </w:rPr>
              <w:t xml:space="preserve">на выборах </w:t>
            </w:r>
            <w:r w:rsidRPr="00704669">
              <w:rPr>
                <w:b/>
                <w:szCs w:val="28"/>
              </w:rPr>
              <w:t xml:space="preserve"> </w:t>
            </w:r>
            <w:r w:rsidR="00B73232" w:rsidRPr="00B73232">
              <w:rPr>
                <w:b/>
              </w:rPr>
              <w:t xml:space="preserve">депутатов Государственной Думы Федерального Собрания Российской Федерации восьмого созыва и на </w:t>
            </w:r>
            <w:r w:rsidR="00B73232" w:rsidRPr="00B73232">
              <w:rPr>
                <w:b/>
                <w:szCs w:val="28"/>
              </w:rPr>
              <w:t>дополнительных</w:t>
            </w:r>
            <w:r w:rsidR="00B73232" w:rsidRPr="00F21E56">
              <w:rPr>
                <w:b/>
                <w:szCs w:val="28"/>
              </w:rPr>
              <w:t xml:space="preserve"> выборах депутатов Новошахтинской городской Думы седьмого созыва по одномандатному избирательному округу: Избирательный округ № 8 г. Новошахтинска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0E185F" w:rsidRPr="00B73232" w:rsidRDefault="00035C1E" w:rsidP="00B73232">
      <w:pPr>
        <w:ind w:firstLine="539"/>
        <w:jc w:val="both"/>
      </w:pPr>
      <w:r>
        <w:t>В соответствии с</w:t>
      </w:r>
      <w:r w:rsidR="00A10FC5">
        <w:t xml:space="preserve"> п. 10 ст.</w:t>
      </w:r>
      <w:r w:rsidR="00B73232">
        <w:t xml:space="preserve"> 24, </w:t>
      </w:r>
      <w:r w:rsidR="00A10FC5">
        <w:t xml:space="preserve">п. 8 ст. 25, п. 9 ст. </w:t>
      </w:r>
      <w:r w:rsidR="00B73232">
        <w:t xml:space="preserve">26 </w:t>
      </w:r>
      <w:r w:rsidR="00B73232" w:rsidRPr="00EC6EC9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B73232">
        <w:t xml:space="preserve">, </w:t>
      </w:r>
      <w:r>
        <w:t xml:space="preserve">частью 6 статьи 15 </w:t>
      </w:r>
      <w:r w:rsidR="00B73232">
        <w:t xml:space="preserve">и частью 10 статьи 16 </w:t>
      </w:r>
      <w:r>
        <w:t>Областного закона от 12.05.2016 № 525-ЗС «О выборах и референдумах в Ростовской области» и в</w:t>
      </w:r>
      <w:r w:rsidR="000E185F" w:rsidRPr="000E185F">
        <w:rPr>
          <w:szCs w:val="28"/>
        </w:rPr>
        <w:t xml:space="preserve"> целях организации работы Территориальной избирательной комиссии </w:t>
      </w:r>
      <w:r w:rsidR="00617AED">
        <w:rPr>
          <w:szCs w:val="28"/>
        </w:rPr>
        <w:t>города Новошахтинска Ростовской области</w:t>
      </w:r>
      <w:r w:rsidR="000E185F" w:rsidRPr="000E185F">
        <w:rPr>
          <w:szCs w:val="28"/>
        </w:rPr>
        <w:t xml:space="preserve"> в </w:t>
      </w:r>
      <w:r w:rsidR="00617AED">
        <w:rPr>
          <w:szCs w:val="28"/>
        </w:rPr>
        <w:t>дни</w:t>
      </w:r>
      <w:r w:rsidR="000E185F" w:rsidRPr="000E185F">
        <w:rPr>
          <w:szCs w:val="28"/>
        </w:rPr>
        <w:t xml:space="preserve"> голосования на выборах </w:t>
      </w:r>
      <w:r w:rsidR="00B73232" w:rsidRPr="00B73232">
        <w:t xml:space="preserve">депутатов Государственной Думы Федерального Собрания Российской Федерации восьмого созыва и на </w:t>
      </w:r>
      <w:r w:rsidR="00B73232" w:rsidRPr="00B73232">
        <w:rPr>
          <w:szCs w:val="28"/>
        </w:rPr>
        <w:t>дополнительных выборах депутат</w:t>
      </w:r>
      <w:r w:rsidR="00A10FC5">
        <w:rPr>
          <w:szCs w:val="28"/>
        </w:rPr>
        <w:t>а</w:t>
      </w:r>
      <w:r w:rsidR="00B73232" w:rsidRPr="00B73232">
        <w:rPr>
          <w:szCs w:val="28"/>
        </w:rPr>
        <w:t xml:space="preserve"> Новошахтинской городской Думы седьмого созыва по одномандатному избирательному округу: Избирательный округ № 8 г. Новошахтинска</w:t>
      </w:r>
    </w:p>
    <w:p w:rsidR="007F785A" w:rsidRDefault="007F785A" w:rsidP="00B73232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73232">
        <w:rPr>
          <w:szCs w:val="28"/>
        </w:rPr>
        <w:t xml:space="preserve">города Новошахтинска Ростовской области </w:t>
      </w:r>
      <w:r>
        <w:rPr>
          <w:szCs w:val="28"/>
        </w:rPr>
        <w:t>ПОСТАНОВЛЯЕТ:</w:t>
      </w:r>
    </w:p>
    <w:p w:rsidR="00926A16" w:rsidRDefault="00926A16" w:rsidP="00B73232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0E185F" w:rsidRDefault="000E185F" w:rsidP="00B73232">
      <w:pPr>
        <w:spacing w:line="360" w:lineRule="auto"/>
        <w:ind w:firstLine="539"/>
        <w:jc w:val="both"/>
        <w:rPr>
          <w:b/>
        </w:rPr>
      </w:pPr>
      <w:r w:rsidRPr="000E185F">
        <w:t>1.</w:t>
      </w:r>
      <w:r w:rsidRPr="000E185F">
        <w:tab/>
        <w:t xml:space="preserve">Утвердить распределение обязанностей среди членов Территориальной избирательной комиссии </w:t>
      </w:r>
      <w:r w:rsidR="00B73232" w:rsidRPr="00B73232">
        <w:t>города Новошахтинска Ростовской области</w:t>
      </w:r>
      <w:r w:rsidRPr="00B73232">
        <w:t xml:space="preserve"> с правом решающего голоса</w:t>
      </w:r>
      <w:r w:rsidRPr="000E185F">
        <w:t xml:space="preserve"> в день голосования на выборах </w:t>
      </w:r>
      <w:r w:rsidR="00B73232" w:rsidRPr="000E185F">
        <w:rPr>
          <w:szCs w:val="28"/>
        </w:rPr>
        <w:t xml:space="preserve">на выборах </w:t>
      </w:r>
      <w:r w:rsidR="00B73232" w:rsidRPr="00B73232">
        <w:t xml:space="preserve">депутатов Государственной Думы Федерального </w:t>
      </w:r>
      <w:r w:rsidR="00B73232" w:rsidRPr="00B73232">
        <w:lastRenderedPageBreak/>
        <w:t xml:space="preserve">Собрания Российской Федерации восьмого созыва и на </w:t>
      </w:r>
      <w:r w:rsidR="00B73232" w:rsidRPr="00B73232">
        <w:rPr>
          <w:szCs w:val="28"/>
        </w:rPr>
        <w:t>дополнительных выборах депутатов Новошахтинской городской Думы седьмого созыва по одномандатному избирательному округу: Избирательный округ № 8 г. Новошахтинска</w:t>
      </w:r>
      <w:r w:rsidR="00B73232">
        <w:rPr>
          <w:szCs w:val="28"/>
        </w:rPr>
        <w:t xml:space="preserve"> </w:t>
      </w:r>
      <w:r>
        <w:t>согласно приложению.</w:t>
      </w:r>
    </w:p>
    <w:p w:rsidR="002E3F0A" w:rsidRPr="00035C1E" w:rsidRDefault="000E185F" w:rsidP="00B73232">
      <w:pPr>
        <w:suppressAutoHyphens/>
        <w:spacing w:after="60" w:line="360" w:lineRule="auto"/>
        <w:ind w:firstLine="708"/>
        <w:jc w:val="both"/>
      </w:pPr>
      <w:r w:rsidRPr="00035C1E">
        <w:t xml:space="preserve">2. </w:t>
      </w:r>
      <w:r w:rsidRPr="00035C1E">
        <w:tab/>
      </w:r>
      <w:r w:rsidR="00C5323A" w:rsidRPr="00035C1E">
        <w:t xml:space="preserve">Контроль за исполнением настоящего постановления возложить на </w:t>
      </w:r>
      <w:r w:rsidR="00B73232">
        <w:t>председателя Территориальной избирательной комиссии города Новошахтинска Ростовской области И.Н. Некрасову</w:t>
      </w:r>
      <w:r w:rsidR="00C5323A" w:rsidRPr="00035C1E">
        <w:t>.</w:t>
      </w:r>
      <w:r w:rsidR="002E3F0A" w:rsidRPr="00035C1E">
        <w:t xml:space="preserve"> </w:t>
      </w:r>
    </w:p>
    <w:p w:rsidR="00B73232" w:rsidRDefault="00B73232" w:rsidP="002E3F0A">
      <w:pPr>
        <w:suppressAutoHyphens/>
        <w:spacing w:after="60" w:line="360" w:lineRule="auto"/>
      </w:pPr>
    </w:p>
    <w:p w:rsidR="002E3F0A" w:rsidRDefault="002E3F0A" w:rsidP="002E3F0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B73232">
        <w:t>И.Н. Некрасова</w:t>
      </w:r>
    </w:p>
    <w:p w:rsidR="002E3F0A" w:rsidRDefault="002E3F0A" w:rsidP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73232" w:rsidRDefault="00035C1E" w:rsidP="00035C1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B73232">
        <w:rPr>
          <w:kern w:val="28"/>
        </w:rPr>
        <w:tab/>
        <w:t>Н.Н. Денисенко</w:t>
      </w:r>
    </w:p>
    <w:p w:rsidR="00035C1E" w:rsidRDefault="00035C1E" w:rsidP="00035C1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br w:type="page"/>
      </w:r>
    </w:p>
    <w:p w:rsidR="0024691C" w:rsidRDefault="002E3F0A" w:rsidP="0024691C">
      <w:pPr>
        <w:ind w:left="4536"/>
        <w:jc w:val="center"/>
        <w:rPr>
          <w:sz w:val="22"/>
          <w:szCs w:val="22"/>
        </w:rPr>
      </w:pPr>
      <w:bookmarkStart w:id="0" w:name="_GoBack"/>
      <w:bookmarkEnd w:id="0"/>
      <w:r w:rsidRPr="002E3F0A">
        <w:rPr>
          <w:sz w:val="22"/>
          <w:szCs w:val="22"/>
        </w:rPr>
        <w:lastRenderedPageBreak/>
        <w:t xml:space="preserve">Приложение </w:t>
      </w:r>
    </w:p>
    <w:p w:rsidR="002E3F0A" w:rsidRPr="002E3F0A" w:rsidRDefault="002E3F0A" w:rsidP="0024691C">
      <w:pPr>
        <w:ind w:left="4536"/>
        <w:jc w:val="center"/>
        <w:rPr>
          <w:sz w:val="22"/>
          <w:szCs w:val="22"/>
        </w:rPr>
      </w:pPr>
      <w:r w:rsidRPr="002E3F0A">
        <w:rPr>
          <w:sz w:val="22"/>
          <w:szCs w:val="22"/>
        </w:rPr>
        <w:t xml:space="preserve">к постановлению </w:t>
      </w:r>
      <w:r w:rsidR="00B73232">
        <w:rPr>
          <w:sz w:val="22"/>
          <w:szCs w:val="22"/>
        </w:rPr>
        <w:t>Территориальной избирательной комиссии города Новошахтинска Ростовской области</w:t>
      </w:r>
    </w:p>
    <w:p w:rsidR="002E3F0A" w:rsidRPr="002E3F0A" w:rsidRDefault="002E3F0A" w:rsidP="0024691C">
      <w:pPr>
        <w:ind w:left="4536"/>
        <w:jc w:val="center"/>
        <w:rPr>
          <w:szCs w:val="28"/>
        </w:rPr>
      </w:pPr>
      <w:r w:rsidRPr="002E3F0A">
        <w:rPr>
          <w:sz w:val="22"/>
          <w:szCs w:val="22"/>
        </w:rPr>
        <w:t>от 0</w:t>
      </w:r>
      <w:r w:rsidR="00B73232">
        <w:rPr>
          <w:sz w:val="22"/>
          <w:szCs w:val="22"/>
        </w:rPr>
        <w:t>3</w:t>
      </w:r>
      <w:r w:rsidRPr="002E3F0A">
        <w:rPr>
          <w:sz w:val="22"/>
          <w:szCs w:val="22"/>
        </w:rPr>
        <w:t>.09.</w:t>
      </w:r>
      <w:r w:rsidR="00B73232">
        <w:rPr>
          <w:sz w:val="22"/>
          <w:szCs w:val="22"/>
        </w:rPr>
        <w:t>2021 № 18-</w:t>
      </w:r>
      <w:r w:rsidR="00A914BE">
        <w:rPr>
          <w:sz w:val="22"/>
          <w:szCs w:val="22"/>
        </w:rPr>
        <w:t>60</w:t>
      </w:r>
    </w:p>
    <w:p w:rsidR="002E3F0A" w:rsidRPr="002E3F0A" w:rsidRDefault="002E3F0A" w:rsidP="002E3F0A">
      <w:pPr>
        <w:spacing w:line="360" w:lineRule="auto"/>
        <w:jc w:val="right"/>
        <w:rPr>
          <w:szCs w:val="28"/>
        </w:rPr>
      </w:pPr>
    </w:p>
    <w:p w:rsidR="00A10FC5" w:rsidRDefault="002E3F0A" w:rsidP="0024691C">
      <w:pPr>
        <w:jc w:val="center"/>
      </w:pPr>
      <w:r w:rsidRPr="002E3F0A">
        <w:rPr>
          <w:szCs w:val="28"/>
        </w:rPr>
        <w:t xml:space="preserve">Распределение </w:t>
      </w:r>
      <w:r w:rsidR="0024691C" w:rsidRPr="000E185F">
        <w:t xml:space="preserve">обязанностей </w:t>
      </w:r>
    </w:p>
    <w:p w:rsidR="00A10FC5" w:rsidRDefault="0024691C" w:rsidP="0024691C">
      <w:pPr>
        <w:jc w:val="center"/>
        <w:rPr>
          <w:szCs w:val="28"/>
        </w:rPr>
      </w:pPr>
      <w:r w:rsidRPr="000E185F">
        <w:t xml:space="preserve">среди членов Территориальной избирательной комиссии </w:t>
      </w:r>
      <w:r w:rsidRPr="00B73232">
        <w:t>города Новошахтинска Ростовской области с правом решающего голоса</w:t>
      </w:r>
      <w:r w:rsidRPr="000E185F">
        <w:t xml:space="preserve"> в д</w:t>
      </w:r>
      <w:r w:rsidR="00A10FC5">
        <w:t>ни</w:t>
      </w:r>
      <w:r w:rsidRPr="000E185F">
        <w:t xml:space="preserve"> голосования на выборах </w:t>
      </w:r>
      <w:r w:rsidRPr="00B73232">
        <w:t xml:space="preserve">депутатов Государственной Думы Федерального Собрания Российской Федерации восьмого созыва и на </w:t>
      </w:r>
      <w:r w:rsidRPr="00B73232">
        <w:rPr>
          <w:szCs w:val="28"/>
        </w:rPr>
        <w:t>дополнительных выборах депутат</w:t>
      </w:r>
      <w:r w:rsidR="00A10FC5">
        <w:rPr>
          <w:szCs w:val="28"/>
        </w:rPr>
        <w:t>а</w:t>
      </w:r>
      <w:r w:rsidRPr="00B73232">
        <w:rPr>
          <w:szCs w:val="28"/>
        </w:rPr>
        <w:t xml:space="preserve"> Новошахтинской городской Думы седьмого созыва </w:t>
      </w:r>
    </w:p>
    <w:p w:rsidR="00A10FC5" w:rsidRDefault="0024691C" w:rsidP="0024691C">
      <w:pPr>
        <w:jc w:val="center"/>
        <w:rPr>
          <w:szCs w:val="28"/>
        </w:rPr>
      </w:pPr>
      <w:r w:rsidRPr="00B73232">
        <w:rPr>
          <w:szCs w:val="28"/>
        </w:rPr>
        <w:t xml:space="preserve">по одномандатному избирательному округу: </w:t>
      </w:r>
    </w:p>
    <w:p w:rsidR="002E3F0A" w:rsidRDefault="0024691C" w:rsidP="0024691C">
      <w:pPr>
        <w:jc w:val="center"/>
        <w:rPr>
          <w:szCs w:val="28"/>
        </w:rPr>
      </w:pPr>
      <w:r w:rsidRPr="00B73232">
        <w:rPr>
          <w:szCs w:val="28"/>
        </w:rPr>
        <w:t>Избирательный округ № 8 г. Новошахтинска</w:t>
      </w:r>
    </w:p>
    <w:p w:rsidR="0024691C" w:rsidRPr="002E3F0A" w:rsidRDefault="0024691C" w:rsidP="0024691C">
      <w:pPr>
        <w:spacing w:line="360" w:lineRule="auto"/>
        <w:jc w:val="center"/>
        <w:rPr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2E3F0A" w:rsidTr="00E84447">
        <w:trPr>
          <w:trHeight w:val="70"/>
        </w:trPr>
        <w:tc>
          <w:tcPr>
            <w:tcW w:w="2912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Фамилия, инициалы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Действие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Денисенко Н.Н.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Денисенко Н.Н.</w:t>
            </w:r>
          </w:p>
        </w:tc>
        <w:tc>
          <w:tcPr>
            <w:tcW w:w="7371" w:type="dxa"/>
          </w:tcPr>
          <w:p w:rsidR="002E3F0A" w:rsidRPr="002E3F0A" w:rsidRDefault="002E3F0A" w:rsidP="0013438C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фотоматериалов, информации и размещение на сайте Территориальной избирательной комиссии </w:t>
            </w:r>
            <w:r w:rsidR="0013438C">
              <w:rPr>
                <w:szCs w:val="28"/>
              </w:rPr>
              <w:t>города Новошахтинска Ростовской области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Денисенко Н.Н.</w:t>
            </w:r>
          </w:p>
          <w:p w:rsidR="0013438C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Хопрянинова Л.А.</w:t>
            </w:r>
          </w:p>
          <w:p w:rsidR="0013438C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Кузнецова А.В.</w:t>
            </w:r>
          </w:p>
          <w:p w:rsidR="0013438C" w:rsidRP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Березина О.В.</w:t>
            </w:r>
          </w:p>
        </w:tc>
        <w:tc>
          <w:tcPr>
            <w:tcW w:w="7371" w:type="dxa"/>
          </w:tcPr>
          <w:p w:rsidR="002E3F0A" w:rsidRPr="002E3F0A" w:rsidRDefault="002E3F0A" w:rsidP="0013438C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Сбор информации об открытии помещений и данных об участии избирателей в голосовании по закрепленным УИК по схеме связи в течение д</w:t>
            </w:r>
            <w:r w:rsidR="0013438C">
              <w:rPr>
                <w:szCs w:val="28"/>
              </w:rPr>
              <w:t>ней</w:t>
            </w:r>
            <w:r w:rsidRPr="002E3F0A">
              <w:rPr>
                <w:szCs w:val="28"/>
              </w:rPr>
              <w:t xml:space="preserve"> голосования.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Некрасова И.Н.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Передача данных по схеме связи системному администратору, Избирательную комиссию Ростовской области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Мязина А.Г.</w:t>
            </w:r>
          </w:p>
          <w:p w:rsidR="0013438C" w:rsidRP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Хопрянинова Л.А.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Рассмотрение жалоб (заявлений) и подготовка ответов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3438C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Денисенко Н.Н.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Регистрация наблюдателей, представителей СМИ, членов комиссии с совещательным голосом.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3438C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Денисенко Н.Н.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Ведение протокола заседания ТИК</w:t>
            </w:r>
          </w:p>
        </w:tc>
      </w:tr>
      <w:tr w:rsidR="002E3F0A" w:rsidRPr="002E3F0A" w:rsidTr="00E84447">
        <w:tc>
          <w:tcPr>
            <w:tcW w:w="2912" w:type="dxa"/>
          </w:tcPr>
          <w:p w:rsidR="0013438C" w:rsidRDefault="0013438C" w:rsidP="0013438C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Мязина А.Г.</w:t>
            </w:r>
          </w:p>
          <w:p w:rsidR="002E3F0A" w:rsidRPr="002E3F0A" w:rsidRDefault="0013438C" w:rsidP="0013438C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Хопрянинова Л.А.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Выезд на УИК по обращениям (жалобам)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Взаимодействие с наблюдателями, представителями СМИ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E84447">
        <w:tc>
          <w:tcPr>
            <w:tcW w:w="2912" w:type="dxa"/>
          </w:tcPr>
          <w:p w:rsidR="0013438C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Денисенко Н.Н.</w:t>
            </w:r>
          </w:p>
          <w:p w:rsid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Новак Д.А.</w:t>
            </w:r>
          </w:p>
          <w:p w:rsidR="0013438C" w:rsidRPr="002E3F0A" w:rsidRDefault="0013438C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Изосов И.И.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Погашение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3438C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lastRenderedPageBreak/>
              <w:t>Денисенко Н.Н.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Составление актов о погашении 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13438C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Титаренко О.А.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Контроль занесения данных в сводную таблицу  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Default="0013438C" w:rsidP="002E3F0A">
            <w:pPr>
              <w:rPr>
                <w:szCs w:val="28"/>
              </w:rPr>
            </w:pPr>
            <w:r>
              <w:rPr>
                <w:szCs w:val="28"/>
              </w:rPr>
              <w:t>Изосов И.И.</w:t>
            </w:r>
          </w:p>
          <w:p w:rsidR="0013438C" w:rsidRDefault="0013438C" w:rsidP="002E3F0A">
            <w:pPr>
              <w:rPr>
                <w:szCs w:val="28"/>
              </w:rPr>
            </w:pPr>
            <w:r>
              <w:rPr>
                <w:szCs w:val="28"/>
              </w:rPr>
              <w:t>Титаренко О.А.</w:t>
            </w:r>
          </w:p>
          <w:p w:rsidR="0013438C" w:rsidRPr="002E3F0A" w:rsidRDefault="0013438C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Новак Д.А.</w:t>
            </w:r>
          </w:p>
        </w:tc>
        <w:tc>
          <w:tcPr>
            <w:tcW w:w="7371" w:type="dxa"/>
          </w:tcPr>
          <w:p w:rsidR="002E3F0A" w:rsidRPr="002E3F0A" w:rsidRDefault="002E3F0A" w:rsidP="0013438C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Группа контроля ТИК </w:t>
            </w:r>
            <w:r w:rsidR="0013438C">
              <w:rPr>
                <w:szCs w:val="28"/>
              </w:rPr>
              <w:t>города Новошахтинска Ростовской области</w:t>
            </w:r>
            <w:r w:rsidRPr="002E3F0A">
              <w:rPr>
                <w:szCs w:val="28"/>
              </w:rPr>
              <w:t xml:space="preserve"> за использованием ГАС «Выборы»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Default="0013438C" w:rsidP="002E3F0A">
            <w:pPr>
              <w:rPr>
                <w:szCs w:val="28"/>
              </w:rPr>
            </w:pPr>
            <w:r>
              <w:rPr>
                <w:szCs w:val="28"/>
              </w:rPr>
              <w:t>Хопрянинова Л.А. – Кузнецова А.В.;</w:t>
            </w:r>
          </w:p>
          <w:p w:rsidR="0013438C" w:rsidRDefault="0013438C" w:rsidP="002E3F0A">
            <w:pPr>
              <w:rPr>
                <w:szCs w:val="28"/>
              </w:rPr>
            </w:pPr>
            <w:r>
              <w:rPr>
                <w:szCs w:val="28"/>
              </w:rPr>
              <w:t>Мязина А.Г. –Шатохина Е.А.;</w:t>
            </w:r>
          </w:p>
          <w:p w:rsidR="0013438C" w:rsidRPr="002E3F0A" w:rsidRDefault="0013438C" w:rsidP="002E3F0A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Денисенко Н.Н.-Березина О.В.;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Прием документов от УИК после подведения итогов голосования на избирательных участках.</w:t>
            </w:r>
          </w:p>
        </w:tc>
      </w:tr>
      <w:tr w:rsidR="002E3F0A" w:rsidRPr="002E3F0A" w:rsidTr="00E84447">
        <w:tc>
          <w:tcPr>
            <w:tcW w:w="2912" w:type="dxa"/>
          </w:tcPr>
          <w:p w:rsidR="0013438C" w:rsidRDefault="0013438C" w:rsidP="0013438C">
            <w:pPr>
              <w:rPr>
                <w:szCs w:val="28"/>
              </w:rPr>
            </w:pPr>
            <w:r>
              <w:rPr>
                <w:szCs w:val="28"/>
              </w:rPr>
              <w:t>Хопрянинова Л.А. – Кузнецова А.В.;</w:t>
            </w:r>
          </w:p>
          <w:p w:rsidR="0013438C" w:rsidRDefault="0013438C" w:rsidP="0013438C">
            <w:pPr>
              <w:rPr>
                <w:szCs w:val="28"/>
              </w:rPr>
            </w:pPr>
            <w:r>
              <w:rPr>
                <w:szCs w:val="28"/>
              </w:rPr>
              <w:t>Мязина А.Г. –Шатохина Е.А.;</w:t>
            </w:r>
          </w:p>
          <w:p w:rsidR="002E3F0A" w:rsidRPr="002E3F0A" w:rsidRDefault="0013438C" w:rsidP="0013438C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Денисенко Н.Н.-Березина О.В.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  <w:tr w:rsidR="0013438C" w:rsidRPr="002E3F0A" w:rsidTr="00E84447">
        <w:tc>
          <w:tcPr>
            <w:tcW w:w="2912" w:type="dxa"/>
          </w:tcPr>
          <w:p w:rsidR="0013438C" w:rsidRDefault="0013438C" w:rsidP="0013438C">
            <w:pPr>
              <w:rPr>
                <w:szCs w:val="28"/>
              </w:rPr>
            </w:pPr>
            <w:r>
              <w:rPr>
                <w:szCs w:val="28"/>
              </w:rPr>
              <w:t>Шатохина Е.А.</w:t>
            </w:r>
          </w:p>
          <w:p w:rsidR="0013438C" w:rsidRDefault="0013438C" w:rsidP="0013438C">
            <w:pPr>
              <w:rPr>
                <w:szCs w:val="28"/>
              </w:rPr>
            </w:pPr>
            <w:r>
              <w:rPr>
                <w:szCs w:val="28"/>
              </w:rPr>
              <w:t>Титаренко О.А.</w:t>
            </w:r>
          </w:p>
        </w:tc>
        <w:tc>
          <w:tcPr>
            <w:tcW w:w="7371" w:type="dxa"/>
          </w:tcPr>
          <w:p w:rsidR="0013438C" w:rsidRPr="002E3F0A" w:rsidRDefault="0013438C" w:rsidP="00A10FC5">
            <w:pPr>
              <w:tabs>
                <w:tab w:val="left" w:pos="709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Взаимодействие с УИК №1470 и №1475</w:t>
            </w:r>
            <w:r w:rsidR="00A10FC5">
              <w:rPr>
                <w:szCs w:val="28"/>
              </w:rPr>
              <w:t xml:space="preserve">, определенных </w:t>
            </w:r>
            <w:r w:rsidR="00A10FC5" w:rsidRPr="00233C22">
              <w:rPr>
                <w:szCs w:val="28"/>
              </w:rPr>
              <w:t xml:space="preserve">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восьмого созыва на территории </w:t>
            </w:r>
            <w:r w:rsidR="00A10FC5">
              <w:rPr>
                <w:szCs w:val="28"/>
              </w:rPr>
              <w:t>города Новошахтинска</w:t>
            </w:r>
            <w:r w:rsidR="00A10FC5" w:rsidRPr="00233C22">
              <w:rPr>
                <w:szCs w:val="28"/>
              </w:rPr>
              <w:t xml:space="preserve"> Ростовской области</w:t>
            </w:r>
          </w:p>
        </w:tc>
      </w:tr>
    </w:tbl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Pr="00617AED" w:rsidRDefault="002E3F0A" w:rsidP="002E3F0A">
      <w:pPr>
        <w:spacing w:line="360" w:lineRule="auto"/>
      </w:pPr>
      <w:r w:rsidRPr="002E3F0A">
        <w:rPr>
          <w:szCs w:val="28"/>
        </w:rPr>
        <w:t xml:space="preserve">Секретарь комиссии                                                         </w:t>
      </w:r>
      <w:r w:rsidR="00617AED">
        <w:rPr>
          <w:szCs w:val="28"/>
        </w:rPr>
        <w:t>Н.Н.</w:t>
      </w:r>
      <w:r w:rsidR="00617AED">
        <w:t> Денисенко</w:t>
      </w:r>
    </w:p>
    <w:p w:rsidR="002E3F0A" w:rsidRPr="002E3F0A" w:rsidRDefault="002E3F0A" w:rsidP="002E3F0A">
      <w:pPr>
        <w:spacing w:line="360" w:lineRule="auto"/>
        <w:jc w:val="center"/>
        <w:rPr>
          <w:b/>
          <w:szCs w:val="28"/>
        </w:rPr>
      </w:pPr>
    </w:p>
    <w:p w:rsidR="002E3F0A" w:rsidRPr="002E3F0A" w:rsidRDefault="002E3F0A" w:rsidP="002E3F0A">
      <w:pPr>
        <w:rPr>
          <w:szCs w:val="28"/>
        </w:rPr>
      </w:pPr>
    </w:p>
    <w:p w:rsidR="002E3F0A" w:rsidRPr="002E3F0A" w:rsidRDefault="002E3F0A" w:rsidP="002E3F0A">
      <w:pPr>
        <w:rPr>
          <w:sz w:val="24"/>
          <w:szCs w:val="24"/>
        </w:rPr>
      </w:pPr>
    </w:p>
    <w:p w:rsidR="002E3F0A" w:rsidRPr="002E3F0A" w:rsidRDefault="002E3F0A" w:rsidP="002E3F0A">
      <w:pPr>
        <w:rPr>
          <w:sz w:val="24"/>
          <w:szCs w:val="24"/>
        </w:rPr>
      </w:pPr>
    </w:p>
    <w:p w:rsidR="002E3F0A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2E3F0A" w:rsidSect="00A10FC5">
      <w:headerReference w:type="even" r:id="rId7"/>
      <w:headerReference w:type="default" r:id="rId8"/>
      <w:pgSz w:w="11906" w:h="16838"/>
      <w:pgMar w:top="1134" w:right="850" w:bottom="993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D1A" w:rsidRDefault="00596D1A" w:rsidP="00F92C75">
      <w:r>
        <w:separator/>
      </w:r>
    </w:p>
  </w:endnote>
  <w:endnote w:type="continuationSeparator" w:id="0">
    <w:p w:rsidR="00596D1A" w:rsidRDefault="00596D1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D1A" w:rsidRDefault="00596D1A" w:rsidP="00F92C75">
      <w:r>
        <w:separator/>
      </w:r>
    </w:p>
  </w:footnote>
  <w:footnote w:type="continuationSeparator" w:id="0">
    <w:p w:rsidR="00596D1A" w:rsidRDefault="00596D1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E523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E523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914BE">
      <w:rPr>
        <w:rStyle w:val="a5"/>
        <w:noProof/>
      </w:rPr>
      <w:t>4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3438C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1C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3F0A"/>
    <w:rsid w:val="00336F8A"/>
    <w:rsid w:val="003511D0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96D1A"/>
    <w:rsid w:val="005A7A20"/>
    <w:rsid w:val="005B136B"/>
    <w:rsid w:val="005B2E84"/>
    <w:rsid w:val="005F17D1"/>
    <w:rsid w:val="005F18F9"/>
    <w:rsid w:val="00617AED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06AF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10FC5"/>
    <w:rsid w:val="00A20472"/>
    <w:rsid w:val="00A24E18"/>
    <w:rsid w:val="00A312E5"/>
    <w:rsid w:val="00A34ED6"/>
    <w:rsid w:val="00A4158E"/>
    <w:rsid w:val="00A6383A"/>
    <w:rsid w:val="00A70464"/>
    <w:rsid w:val="00A76B22"/>
    <w:rsid w:val="00A914BE"/>
    <w:rsid w:val="00AA3A8D"/>
    <w:rsid w:val="00AB22AA"/>
    <w:rsid w:val="00AB5BDC"/>
    <w:rsid w:val="00AD0932"/>
    <w:rsid w:val="00B732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361F"/>
    <w:rsid w:val="00E34826"/>
    <w:rsid w:val="00E47F95"/>
    <w:rsid w:val="00E50DD8"/>
    <w:rsid w:val="00E52346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717D4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2017-08-24T07:14:00Z</cp:lastPrinted>
  <dcterms:created xsi:type="dcterms:W3CDTF">2019-06-06T08:36:00Z</dcterms:created>
  <dcterms:modified xsi:type="dcterms:W3CDTF">2021-09-09T08:59:00Z</dcterms:modified>
</cp:coreProperties>
</file>