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6E5E44" w:rsidRDefault="00554AF7" w:rsidP="00554AF7">
      <w:pPr>
        <w:rPr>
          <w:b/>
          <w:sz w:val="32"/>
          <w:szCs w:val="32"/>
        </w:rPr>
      </w:pPr>
      <w:r w:rsidRPr="006E5E44">
        <w:rPr>
          <w:b/>
          <w:sz w:val="32"/>
          <w:szCs w:val="32"/>
        </w:rPr>
        <w:t>ТЕРРИТОРИАЛЬНАЯ ИЗБИРАТЕЛЬНАЯ КОМИССИЯ</w:t>
      </w:r>
    </w:p>
    <w:p w:rsidR="00554AF7" w:rsidRPr="006E5E44" w:rsidRDefault="00554AF7" w:rsidP="00554AF7">
      <w:pPr>
        <w:rPr>
          <w:b/>
          <w:sz w:val="32"/>
          <w:szCs w:val="32"/>
        </w:rPr>
      </w:pPr>
      <w:r w:rsidRPr="006E5E44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6E5E44" w:rsidP="00554AF7">
      <w:pPr>
        <w:jc w:val="both"/>
      </w:pPr>
      <w:r>
        <w:t>27 ноября</w:t>
      </w:r>
      <w:r w:rsidR="00A440A4">
        <w:t xml:space="preserve"> </w:t>
      </w:r>
      <w:r w:rsidR="00554AF7">
        <w:t>202</w:t>
      </w:r>
      <w:r w:rsidR="001A38B3">
        <w:t>3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 w:rsidR="00AC677E">
        <w:t>7</w:t>
      </w:r>
      <w:r w:rsidR="00B257D5">
        <w:t>8</w:t>
      </w:r>
      <w:r w:rsidR="00231E72">
        <w:t>-</w:t>
      </w:r>
      <w:r>
        <w:t>4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tbl>
      <w:tblPr>
        <w:tblW w:w="5825" w:type="dxa"/>
        <w:jc w:val="center"/>
        <w:tblInd w:w="7028" w:type="dxa"/>
        <w:tblLook w:val="01E0"/>
      </w:tblPr>
      <w:tblGrid>
        <w:gridCol w:w="5825"/>
      </w:tblGrid>
      <w:tr w:rsidR="00681393" w:rsidRPr="00317941" w:rsidTr="00DD69A4">
        <w:trPr>
          <w:jc w:val="center"/>
        </w:trPr>
        <w:tc>
          <w:tcPr>
            <w:tcW w:w="5825" w:type="dxa"/>
            <w:shd w:val="clear" w:color="auto" w:fill="auto"/>
          </w:tcPr>
          <w:p w:rsidR="00681393" w:rsidRPr="00552503" w:rsidRDefault="00681393" w:rsidP="006E5E44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6E5E4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участковой избирательной комиссии избирательного участка, участка референдума № 1</w:t>
            </w:r>
            <w:r w:rsidR="0023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6E5E44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6E5E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  <w:r w:rsidR="006E5E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вместо выбывшего</w:t>
            </w:r>
          </w:p>
        </w:tc>
      </w:tr>
    </w:tbl>
    <w:p w:rsidR="00DD69A4" w:rsidRDefault="00DD69A4" w:rsidP="006E5E44">
      <w:pPr>
        <w:ind w:firstLine="709"/>
        <w:jc w:val="both"/>
        <w:rPr>
          <w:color w:val="000000"/>
        </w:rPr>
      </w:pPr>
    </w:p>
    <w:p w:rsidR="00681393" w:rsidRPr="006E5E44" w:rsidRDefault="00681393" w:rsidP="006E5E44">
      <w:pPr>
        <w:ind w:firstLine="709"/>
        <w:jc w:val="both"/>
        <w:rPr>
          <w:color w:val="000000"/>
        </w:rPr>
      </w:pPr>
      <w:r w:rsidRPr="006E5E44">
        <w:rPr>
          <w:color w:val="000000"/>
        </w:rPr>
        <w:t>В связи с освобождением от обязанностей член</w:t>
      </w:r>
      <w:r w:rsidR="00231E72" w:rsidRPr="006E5E44">
        <w:rPr>
          <w:color w:val="000000"/>
        </w:rPr>
        <w:t>а</w:t>
      </w:r>
      <w:r w:rsidRPr="006E5E44">
        <w:rPr>
          <w:color w:val="000000"/>
        </w:rPr>
        <w:t xml:space="preserve"> участковой избирательной комиссии избирательного участка,</w:t>
      </w:r>
      <w:r w:rsidRPr="006E5E44">
        <w:rPr>
          <w:b/>
        </w:rPr>
        <w:t xml:space="preserve"> </w:t>
      </w:r>
      <w:r w:rsidRPr="006E5E44">
        <w:t>участка референдума</w:t>
      </w:r>
      <w:r w:rsidRPr="006E5E44">
        <w:rPr>
          <w:color w:val="000000"/>
        </w:rPr>
        <w:t xml:space="preserve"> №</w:t>
      </w:r>
      <w:r w:rsidR="006E5E44">
        <w:rPr>
          <w:color w:val="000000"/>
        </w:rPr>
        <w:t> </w:t>
      </w:r>
      <w:r w:rsidRPr="006E5E44">
        <w:rPr>
          <w:color w:val="000000"/>
        </w:rPr>
        <w:t>1</w:t>
      </w:r>
      <w:r w:rsidR="00231E72" w:rsidRPr="006E5E44">
        <w:rPr>
          <w:color w:val="000000"/>
        </w:rPr>
        <w:t>4</w:t>
      </w:r>
      <w:r w:rsidR="006E5E44">
        <w:rPr>
          <w:color w:val="000000"/>
        </w:rPr>
        <w:t>35</w:t>
      </w:r>
      <w:r w:rsidRPr="006E5E44">
        <w:rPr>
          <w:color w:val="000000"/>
        </w:rPr>
        <w:t xml:space="preserve"> города Новошахтинска </w:t>
      </w:r>
      <w:r w:rsidR="006E5E44">
        <w:rPr>
          <w:color w:val="000000"/>
        </w:rPr>
        <w:t xml:space="preserve">Ростовской области </w:t>
      </w:r>
      <w:r w:rsidRPr="006E5E44">
        <w:rPr>
          <w:color w:val="000000"/>
        </w:rPr>
        <w:t xml:space="preserve">с правом решающего голоса </w:t>
      </w:r>
      <w:r w:rsidR="006E5E44">
        <w:rPr>
          <w:color w:val="000000"/>
        </w:rPr>
        <w:t>Семеновой Е.Н.</w:t>
      </w:r>
      <w:r w:rsidRPr="006E5E44">
        <w:rPr>
          <w:color w:val="000000"/>
        </w:rPr>
        <w:t xml:space="preserve"> (постановление от </w:t>
      </w:r>
      <w:r w:rsidR="006E5E44">
        <w:rPr>
          <w:color w:val="000000"/>
        </w:rPr>
        <w:t>27.11.</w:t>
      </w:r>
      <w:r w:rsidRPr="006E5E44">
        <w:rPr>
          <w:color w:val="000000"/>
        </w:rPr>
        <w:t>20</w:t>
      </w:r>
      <w:r w:rsidR="002E1D69" w:rsidRPr="006E5E44">
        <w:rPr>
          <w:color w:val="000000"/>
        </w:rPr>
        <w:t>23</w:t>
      </w:r>
      <w:r w:rsidRPr="006E5E44">
        <w:rPr>
          <w:color w:val="000000"/>
        </w:rPr>
        <w:t xml:space="preserve"> № </w:t>
      </w:r>
      <w:r w:rsidR="00231E72" w:rsidRPr="006E5E44">
        <w:rPr>
          <w:color w:val="000000"/>
        </w:rPr>
        <w:t>7</w:t>
      </w:r>
      <w:r w:rsidR="006E5E44">
        <w:rPr>
          <w:color w:val="000000"/>
        </w:rPr>
        <w:t>8</w:t>
      </w:r>
      <w:r w:rsidR="00231E72" w:rsidRPr="006E5E44">
        <w:rPr>
          <w:color w:val="000000"/>
        </w:rPr>
        <w:t>-</w:t>
      </w:r>
      <w:r w:rsidR="006E5E44">
        <w:rPr>
          <w:color w:val="000000"/>
        </w:rPr>
        <w:t>3</w:t>
      </w:r>
      <w:r w:rsidRPr="006E5E44">
        <w:rPr>
          <w:color w:val="000000"/>
        </w:rPr>
        <w:t>), в соответствии с</w:t>
      </w:r>
      <w:r w:rsidR="006E5E44">
        <w:rPr>
          <w:color w:val="000000"/>
        </w:rPr>
        <w:t>о статьями 22, 27,</w:t>
      </w:r>
      <w:r w:rsidRPr="006E5E44">
        <w:rPr>
          <w:color w:val="000000"/>
        </w:rPr>
        <w:t xml:space="preserve"> п.</w:t>
      </w:r>
      <w:r w:rsidR="006E5E44">
        <w:rPr>
          <w:color w:val="000000"/>
        </w:rPr>
        <w:t> </w:t>
      </w:r>
      <w:r w:rsidRPr="006E5E44">
        <w:rPr>
          <w:color w:val="000000"/>
        </w:rPr>
        <w:t>11 ст.</w:t>
      </w:r>
      <w:r w:rsidR="006E5E44">
        <w:rPr>
          <w:color w:val="000000"/>
        </w:rPr>
        <w:t> </w:t>
      </w:r>
      <w:r w:rsidRPr="006E5E44">
        <w:rPr>
          <w:color w:val="000000"/>
        </w:rPr>
        <w:t>29 Федерального закона РФ от 12 июня 2002</w:t>
      </w:r>
      <w:r w:rsidR="006E5E44">
        <w:rPr>
          <w:color w:val="000000"/>
        </w:rPr>
        <w:t> </w:t>
      </w:r>
      <w:r w:rsidRPr="006E5E44">
        <w:rPr>
          <w:color w:val="000000"/>
        </w:rPr>
        <w:t>г. №</w:t>
      </w:r>
      <w:r w:rsidR="006E5E44">
        <w:rPr>
          <w:color w:val="000000"/>
        </w:rPr>
        <w:t> </w:t>
      </w:r>
      <w:r w:rsidRPr="006E5E44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  <w:r w:rsidR="00DD69A4">
        <w:rPr>
          <w:color w:val="000000"/>
        </w:rPr>
        <w:t xml:space="preserve"> Порядком формирования резерва составов участковых комиссий и назначения нового члена участковой комиссии из резерва составов участковых комиссий, у</w:t>
      </w:r>
      <w:r w:rsidR="0004753C">
        <w:rPr>
          <w:color w:val="000000"/>
        </w:rPr>
        <w:t>твержденным постановлением</w:t>
      </w:r>
      <w:r w:rsidR="00DD69A4">
        <w:rPr>
          <w:color w:val="000000"/>
        </w:rPr>
        <w:t xml:space="preserve"> Центральной избирательной комиссией Российской Федерации</w:t>
      </w:r>
      <w:r w:rsidR="0004753C">
        <w:rPr>
          <w:color w:val="000000"/>
        </w:rPr>
        <w:t xml:space="preserve"> от 05 февраля 2012 г. № 152/1137-6</w:t>
      </w:r>
      <w:r w:rsidR="00DD69A4">
        <w:rPr>
          <w:color w:val="000000"/>
        </w:rPr>
        <w:t>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комиссией Российской Федерации от 15 марта 2023 г. № 111/863-8,</w:t>
      </w:r>
    </w:p>
    <w:p w:rsidR="00DD69A4" w:rsidRDefault="00DD69A4" w:rsidP="006E5E44">
      <w:pPr>
        <w:ind w:firstLine="708"/>
      </w:pPr>
    </w:p>
    <w:p w:rsidR="00681393" w:rsidRPr="006E5E44" w:rsidRDefault="00681393" w:rsidP="006E5E44">
      <w:pPr>
        <w:ind w:firstLine="708"/>
      </w:pPr>
      <w:r w:rsidRPr="006E5E44">
        <w:t>Территориальная избирательная комиссия города Новошахтинска</w:t>
      </w:r>
      <w:r w:rsidR="006E5E44">
        <w:t xml:space="preserve"> Ростовской области </w:t>
      </w:r>
      <w:r w:rsidRPr="006E5E44">
        <w:t>ПОСТАНОВЛЯЕТ:</w:t>
      </w:r>
    </w:p>
    <w:p w:rsidR="006E5E44" w:rsidRPr="006E5E44" w:rsidRDefault="006E5E44" w:rsidP="006E5E44">
      <w:pPr>
        <w:ind w:firstLine="708"/>
        <w:rPr>
          <w:b/>
        </w:rPr>
      </w:pPr>
    </w:p>
    <w:p w:rsidR="00681393" w:rsidRDefault="00681393" w:rsidP="00DD69A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E44">
        <w:rPr>
          <w:rFonts w:ascii="Times New Roman" w:hAnsi="Times New Roman" w:cs="Times New Roman"/>
          <w:bCs/>
          <w:sz w:val="28"/>
          <w:szCs w:val="28"/>
        </w:rPr>
        <w:t>1. </w:t>
      </w:r>
      <w:r w:rsidRPr="006E5E44">
        <w:rPr>
          <w:rFonts w:ascii="Times New Roman" w:hAnsi="Times New Roman" w:cs="Times New Roman"/>
          <w:sz w:val="28"/>
          <w:szCs w:val="28"/>
        </w:rPr>
        <w:t>Назначить член</w:t>
      </w:r>
      <w:r w:rsidR="006E5E44">
        <w:rPr>
          <w:rFonts w:ascii="Times New Roman" w:hAnsi="Times New Roman" w:cs="Times New Roman"/>
          <w:sz w:val="28"/>
          <w:szCs w:val="28"/>
        </w:rPr>
        <w:t>ами</w:t>
      </w:r>
      <w:r w:rsidRPr="006E5E44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</w:t>
      </w:r>
      <w:r w:rsidR="00231E72" w:rsidRPr="006E5E44">
        <w:rPr>
          <w:rFonts w:ascii="Times New Roman" w:hAnsi="Times New Roman" w:cs="Times New Roman"/>
          <w:sz w:val="28"/>
          <w:szCs w:val="28"/>
        </w:rPr>
        <w:t> 14</w:t>
      </w:r>
      <w:r w:rsidR="006E5E44">
        <w:rPr>
          <w:rFonts w:ascii="Times New Roman" w:hAnsi="Times New Roman" w:cs="Times New Roman"/>
          <w:sz w:val="28"/>
          <w:szCs w:val="28"/>
        </w:rPr>
        <w:t>35</w:t>
      </w:r>
      <w:r w:rsidRPr="006E5E44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с правом решающего голоса лиц</w:t>
      </w:r>
      <w:r w:rsidR="006E5E44">
        <w:rPr>
          <w:rFonts w:ascii="Times New Roman" w:hAnsi="Times New Roman" w:cs="Times New Roman"/>
          <w:sz w:val="28"/>
          <w:szCs w:val="28"/>
        </w:rPr>
        <w:t xml:space="preserve"> согласно прилагаемому списку</w:t>
      </w:r>
      <w:r w:rsidRPr="006E5E44">
        <w:rPr>
          <w:rFonts w:ascii="Times New Roman" w:hAnsi="Times New Roman" w:cs="Times New Roman"/>
          <w:sz w:val="28"/>
          <w:szCs w:val="28"/>
        </w:rPr>
        <w:t>:</w:t>
      </w:r>
    </w:p>
    <w:p w:rsidR="00DD69A4" w:rsidRPr="006E5E44" w:rsidRDefault="00DD69A4" w:rsidP="00DD69A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lastRenderedPageBreak/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23263A" w:rsidRPr="00204FF7" w:rsidTr="00947429">
        <w:trPr>
          <w:cantSplit/>
          <w:trHeight w:val="315"/>
        </w:trPr>
        <w:tc>
          <w:tcPr>
            <w:tcW w:w="570" w:type="dxa"/>
            <w:vAlign w:val="center"/>
          </w:tcPr>
          <w:p w:rsidR="0023263A" w:rsidRPr="00DD69A4" w:rsidRDefault="0023263A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D69A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23263A" w:rsidRPr="00DD69A4" w:rsidRDefault="0023263A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D69A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23263A" w:rsidRPr="00DD69A4" w:rsidRDefault="0023263A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D69A4">
              <w:rPr>
                <w:b/>
                <w:sz w:val="20"/>
                <w:szCs w:val="20"/>
              </w:rPr>
              <w:t>3</w:t>
            </w:r>
          </w:p>
        </w:tc>
      </w:tr>
      <w:tr w:rsidR="00AC2A8A" w:rsidRPr="00204FF7" w:rsidTr="00947429">
        <w:trPr>
          <w:cantSplit/>
        </w:trPr>
        <w:tc>
          <w:tcPr>
            <w:tcW w:w="570" w:type="dxa"/>
            <w:vAlign w:val="center"/>
          </w:tcPr>
          <w:p w:rsidR="00AC2A8A" w:rsidRPr="00B24503" w:rsidRDefault="00AC2A8A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AC2A8A" w:rsidRDefault="00DD69A4" w:rsidP="00E54041">
            <w:r>
              <w:t>Терехова Вера Александровна</w:t>
            </w:r>
          </w:p>
        </w:tc>
        <w:tc>
          <w:tcPr>
            <w:tcW w:w="4539" w:type="dxa"/>
            <w:vAlign w:val="center"/>
          </w:tcPr>
          <w:p w:rsidR="00AC2A8A" w:rsidRPr="00767EA9" w:rsidRDefault="00231E72" w:rsidP="00DD69A4">
            <w:pPr>
              <w:rPr>
                <w:bCs/>
                <w:color w:val="000000"/>
              </w:rPr>
            </w:pPr>
            <w:r w:rsidRPr="00AE70DC">
              <w:t xml:space="preserve">Собрание избирателей по месту  </w:t>
            </w:r>
            <w:r w:rsidR="00DD69A4">
              <w:t>работы</w:t>
            </w:r>
          </w:p>
        </w:tc>
      </w:tr>
    </w:tbl>
    <w:p w:rsidR="00231E72" w:rsidRDefault="00231E72" w:rsidP="00AD33EF">
      <w:pPr>
        <w:tabs>
          <w:tab w:val="left" w:pos="993"/>
        </w:tabs>
        <w:spacing w:line="360" w:lineRule="auto"/>
        <w:ind w:firstLine="709"/>
        <w:jc w:val="both"/>
        <w:rPr>
          <w:bCs/>
        </w:rPr>
      </w:pPr>
    </w:p>
    <w:p w:rsidR="00AD33EF" w:rsidRPr="0065218C" w:rsidRDefault="00AD33EF" w:rsidP="00AD33EF">
      <w:pPr>
        <w:tabs>
          <w:tab w:val="left" w:pos="993"/>
        </w:tabs>
        <w:spacing w:line="360" w:lineRule="auto"/>
        <w:ind w:firstLine="709"/>
        <w:jc w:val="both"/>
      </w:pPr>
      <w:r w:rsidRPr="0065218C">
        <w:rPr>
          <w:bCs/>
        </w:rPr>
        <w:t xml:space="preserve">2. </w:t>
      </w:r>
      <w:r w:rsidRPr="0065218C">
        <w:t xml:space="preserve">Направить настоящее постановление в участковую избирательную комиссию избирательного участка, </w:t>
      </w:r>
      <w:r w:rsidRPr="0065218C">
        <w:rPr>
          <w:bCs/>
        </w:rPr>
        <w:t>участка референдума</w:t>
      </w:r>
      <w:r w:rsidR="00DD69A4">
        <w:t xml:space="preserve"> № </w:t>
      </w:r>
      <w:r w:rsidRPr="0065218C">
        <w:t>1</w:t>
      </w:r>
      <w:r w:rsidR="00231E72">
        <w:t>4</w:t>
      </w:r>
      <w:r w:rsidR="00DD69A4">
        <w:t>35</w:t>
      </w:r>
      <w:bookmarkStart w:id="0" w:name="_GoBack"/>
      <w:bookmarkEnd w:id="0"/>
      <w:r w:rsidRPr="0065218C">
        <w:t xml:space="preserve"> города Новошахтинска</w:t>
      </w:r>
      <w:r w:rsidR="00DD69A4">
        <w:t xml:space="preserve"> Ростовской области</w:t>
      </w:r>
      <w:r w:rsidRPr="0065218C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DD69A4">
        <w:t>Опубликовать (обнародовать)</w:t>
      </w:r>
      <w:r w:rsidR="007D0858">
        <w:t xml:space="preserve">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Pr="00231E72" w:rsidRDefault="00A440A4" w:rsidP="00A440A4">
      <w:pPr>
        <w:spacing w:line="360" w:lineRule="auto"/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2D6" w:rsidRDefault="001352D6" w:rsidP="00C23CD7">
      <w:r>
        <w:separator/>
      </w:r>
    </w:p>
  </w:endnote>
  <w:endnote w:type="continuationSeparator" w:id="0">
    <w:p w:rsidR="001352D6" w:rsidRDefault="001352D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2D6" w:rsidRDefault="001352D6" w:rsidP="00C23CD7">
      <w:r>
        <w:separator/>
      </w:r>
    </w:p>
  </w:footnote>
  <w:footnote w:type="continuationSeparator" w:id="0">
    <w:p w:rsidR="001352D6" w:rsidRDefault="001352D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3902A7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4753C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53C"/>
    <w:rsid w:val="0004798C"/>
    <w:rsid w:val="00054EDC"/>
    <w:rsid w:val="00055E8F"/>
    <w:rsid w:val="00063AEF"/>
    <w:rsid w:val="000711F2"/>
    <w:rsid w:val="000725B4"/>
    <w:rsid w:val="00073856"/>
    <w:rsid w:val="00075E68"/>
    <w:rsid w:val="00076A42"/>
    <w:rsid w:val="00077D58"/>
    <w:rsid w:val="00091B5C"/>
    <w:rsid w:val="00096D3F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352D6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E63BF"/>
    <w:rsid w:val="001F1FEF"/>
    <w:rsid w:val="00214B18"/>
    <w:rsid w:val="0022327F"/>
    <w:rsid w:val="00224762"/>
    <w:rsid w:val="00231228"/>
    <w:rsid w:val="00231E72"/>
    <w:rsid w:val="0023263A"/>
    <w:rsid w:val="00235C1B"/>
    <w:rsid w:val="0023664F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59E2"/>
    <w:rsid w:val="002F5473"/>
    <w:rsid w:val="002F59F4"/>
    <w:rsid w:val="002F7D87"/>
    <w:rsid w:val="00300229"/>
    <w:rsid w:val="0030275E"/>
    <w:rsid w:val="00303E14"/>
    <w:rsid w:val="003047F4"/>
    <w:rsid w:val="0031391E"/>
    <w:rsid w:val="00316201"/>
    <w:rsid w:val="00316D8B"/>
    <w:rsid w:val="00321482"/>
    <w:rsid w:val="00332D3A"/>
    <w:rsid w:val="0034056C"/>
    <w:rsid w:val="00347565"/>
    <w:rsid w:val="00354525"/>
    <w:rsid w:val="00376501"/>
    <w:rsid w:val="00386A59"/>
    <w:rsid w:val="003902A7"/>
    <w:rsid w:val="00391147"/>
    <w:rsid w:val="003A321E"/>
    <w:rsid w:val="003B4CB0"/>
    <w:rsid w:val="003C1D92"/>
    <w:rsid w:val="003D1F97"/>
    <w:rsid w:val="003D4218"/>
    <w:rsid w:val="003E50CE"/>
    <w:rsid w:val="003F0C7D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813"/>
    <w:rsid w:val="005009C2"/>
    <w:rsid w:val="00506E11"/>
    <w:rsid w:val="00517171"/>
    <w:rsid w:val="00522B8E"/>
    <w:rsid w:val="0053091F"/>
    <w:rsid w:val="00542F3F"/>
    <w:rsid w:val="00554AF7"/>
    <w:rsid w:val="00564893"/>
    <w:rsid w:val="00572702"/>
    <w:rsid w:val="00573751"/>
    <w:rsid w:val="00573C05"/>
    <w:rsid w:val="005851AC"/>
    <w:rsid w:val="0059257A"/>
    <w:rsid w:val="0059447E"/>
    <w:rsid w:val="005A06AA"/>
    <w:rsid w:val="005A0892"/>
    <w:rsid w:val="005C327E"/>
    <w:rsid w:val="005C6D4E"/>
    <w:rsid w:val="005D18CB"/>
    <w:rsid w:val="005D40CE"/>
    <w:rsid w:val="005D6CF9"/>
    <w:rsid w:val="005F50FF"/>
    <w:rsid w:val="005F6022"/>
    <w:rsid w:val="00610CF4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6253B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E44"/>
    <w:rsid w:val="006E7903"/>
    <w:rsid w:val="006F1ADA"/>
    <w:rsid w:val="006F539B"/>
    <w:rsid w:val="00702555"/>
    <w:rsid w:val="007033DF"/>
    <w:rsid w:val="00710912"/>
    <w:rsid w:val="007110A4"/>
    <w:rsid w:val="00731150"/>
    <w:rsid w:val="00745AFA"/>
    <w:rsid w:val="00750508"/>
    <w:rsid w:val="00751C9E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A7780"/>
    <w:rsid w:val="007C63B8"/>
    <w:rsid w:val="007C75EF"/>
    <w:rsid w:val="007D085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2F60"/>
    <w:rsid w:val="00854C46"/>
    <w:rsid w:val="00866A13"/>
    <w:rsid w:val="008744F5"/>
    <w:rsid w:val="00896D75"/>
    <w:rsid w:val="008979D9"/>
    <w:rsid w:val="008C1B82"/>
    <w:rsid w:val="008E1CEF"/>
    <w:rsid w:val="008E2E51"/>
    <w:rsid w:val="008E6054"/>
    <w:rsid w:val="0090188B"/>
    <w:rsid w:val="00904B2E"/>
    <w:rsid w:val="00907533"/>
    <w:rsid w:val="00915054"/>
    <w:rsid w:val="00916B4C"/>
    <w:rsid w:val="009359D1"/>
    <w:rsid w:val="00940C6E"/>
    <w:rsid w:val="00951BD6"/>
    <w:rsid w:val="0095400E"/>
    <w:rsid w:val="00957430"/>
    <w:rsid w:val="00964BB1"/>
    <w:rsid w:val="00964ED6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42A5"/>
    <w:rsid w:val="00A34727"/>
    <w:rsid w:val="00A357CF"/>
    <w:rsid w:val="00A440A4"/>
    <w:rsid w:val="00A5357B"/>
    <w:rsid w:val="00A70714"/>
    <w:rsid w:val="00A73BEA"/>
    <w:rsid w:val="00A81045"/>
    <w:rsid w:val="00A8743E"/>
    <w:rsid w:val="00A9243D"/>
    <w:rsid w:val="00A94F7B"/>
    <w:rsid w:val="00AA36F7"/>
    <w:rsid w:val="00AB1AEE"/>
    <w:rsid w:val="00AB42BD"/>
    <w:rsid w:val="00AB4558"/>
    <w:rsid w:val="00AB54A0"/>
    <w:rsid w:val="00AC2A8A"/>
    <w:rsid w:val="00AC35DE"/>
    <w:rsid w:val="00AC677E"/>
    <w:rsid w:val="00AD2DC8"/>
    <w:rsid w:val="00AD33EF"/>
    <w:rsid w:val="00AD7BD9"/>
    <w:rsid w:val="00B038CC"/>
    <w:rsid w:val="00B03BFB"/>
    <w:rsid w:val="00B11821"/>
    <w:rsid w:val="00B135CF"/>
    <w:rsid w:val="00B24503"/>
    <w:rsid w:val="00B257D5"/>
    <w:rsid w:val="00B3705A"/>
    <w:rsid w:val="00B37A0A"/>
    <w:rsid w:val="00B37C24"/>
    <w:rsid w:val="00B46347"/>
    <w:rsid w:val="00B50F3C"/>
    <w:rsid w:val="00B51C04"/>
    <w:rsid w:val="00B55B74"/>
    <w:rsid w:val="00B56E06"/>
    <w:rsid w:val="00B65ADD"/>
    <w:rsid w:val="00B71DFA"/>
    <w:rsid w:val="00B82169"/>
    <w:rsid w:val="00B82C6A"/>
    <w:rsid w:val="00B95804"/>
    <w:rsid w:val="00BA1480"/>
    <w:rsid w:val="00BB33C6"/>
    <w:rsid w:val="00BB747C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D69A4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06E9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AC5F8-EF21-4A65-995C-F43724FF9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43</cp:revision>
  <cp:lastPrinted>2023-08-23T16:06:00Z</cp:lastPrinted>
  <dcterms:created xsi:type="dcterms:W3CDTF">2021-06-28T16:08:00Z</dcterms:created>
  <dcterms:modified xsi:type="dcterms:W3CDTF">2023-11-26T14:34:00Z</dcterms:modified>
</cp:coreProperties>
</file>