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3241" w:rsidRPr="00B56854" w:rsidRDefault="00D51639" w:rsidP="0070708B">
      <w:pPr>
        <w:pStyle w:val="21"/>
        <w:ind w:left="426" w:right="-682"/>
        <w:jc w:val="center"/>
        <w:rPr>
          <w:b/>
        </w:rPr>
      </w:pPr>
      <w:r>
        <w:rPr>
          <w:b/>
        </w:rPr>
        <w:t xml:space="preserve"> </w:t>
      </w:r>
      <w:r w:rsidR="00D03241" w:rsidRPr="00B56854">
        <w:rPr>
          <w:b/>
          <w:noProof/>
        </w:rPr>
        <w:drawing>
          <wp:inline distT="0" distB="0" distL="0" distR="0">
            <wp:extent cx="541782" cy="540771"/>
            <wp:effectExtent l="19050" t="0" r="0" b="0"/>
            <wp:docPr id="3" name="Рисунок 1" descr="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714" cy="54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3241" w:rsidRPr="00B56854" w:rsidRDefault="00D03241" w:rsidP="0070708B">
      <w:pPr>
        <w:pStyle w:val="21"/>
        <w:spacing w:after="0" w:line="240" w:lineRule="auto"/>
        <w:ind w:left="426" w:right="-682"/>
        <w:jc w:val="center"/>
        <w:rPr>
          <w:b/>
          <w:sz w:val="28"/>
          <w:szCs w:val="28"/>
        </w:rPr>
      </w:pPr>
      <w:r w:rsidRPr="00B56854">
        <w:rPr>
          <w:sz w:val="4"/>
          <w:szCs w:val="4"/>
        </w:rPr>
        <w:br w:type="textWrapping" w:clear="all"/>
      </w:r>
      <w:r w:rsidR="00C51C1F">
        <w:rPr>
          <w:b/>
          <w:sz w:val="28"/>
          <w:szCs w:val="28"/>
        </w:rPr>
        <w:t xml:space="preserve">ТЕРРИТОРИАЛЬНАЯ </w:t>
      </w:r>
      <w:r w:rsidRPr="00B56854">
        <w:rPr>
          <w:b/>
          <w:sz w:val="28"/>
          <w:szCs w:val="28"/>
        </w:rPr>
        <w:t>ИЗБИРАТЕЛЬНАЯ КОМИССИЯ</w:t>
      </w:r>
    </w:p>
    <w:p w:rsidR="00D03241" w:rsidRPr="00B56854" w:rsidRDefault="00C51C1F" w:rsidP="0070708B">
      <w:pPr>
        <w:ind w:left="426" w:right="-682"/>
        <w:jc w:val="center"/>
        <w:rPr>
          <w:b/>
          <w:szCs w:val="28"/>
        </w:rPr>
      </w:pPr>
      <w:r>
        <w:rPr>
          <w:b/>
          <w:szCs w:val="28"/>
        </w:rPr>
        <w:t xml:space="preserve">ГОРОДА НОВОШАХТИНСКА </w:t>
      </w:r>
      <w:r w:rsidR="00D03241" w:rsidRPr="00B56854">
        <w:rPr>
          <w:b/>
          <w:szCs w:val="28"/>
        </w:rPr>
        <w:t>РОСТОВСКОЙ ОБЛАСТИ</w:t>
      </w:r>
    </w:p>
    <w:p w:rsidR="00D03241" w:rsidRPr="00B56854" w:rsidRDefault="00D03241" w:rsidP="0070708B">
      <w:pPr>
        <w:pStyle w:val="1"/>
        <w:spacing w:before="0"/>
        <w:ind w:left="426" w:right="-682"/>
        <w:jc w:val="center"/>
        <w:rPr>
          <w:rFonts w:ascii="Times New Roman" w:hAnsi="Times New Roman" w:cs="Times New Roman"/>
          <w:color w:val="auto"/>
        </w:rPr>
      </w:pPr>
    </w:p>
    <w:p w:rsidR="00D03241" w:rsidRPr="00B56854" w:rsidRDefault="00D03241" w:rsidP="0070708B">
      <w:pPr>
        <w:pStyle w:val="1"/>
        <w:spacing w:before="0"/>
        <w:ind w:left="426" w:right="-682"/>
        <w:jc w:val="center"/>
        <w:rPr>
          <w:rFonts w:ascii="Times New Roman" w:hAnsi="Times New Roman" w:cs="Times New Roman"/>
          <w:color w:val="auto"/>
        </w:rPr>
      </w:pPr>
      <w:r w:rsidRPr="00B56854">
        <w:rPr>
          <w:rFonts w:ascii="Times New Roman" w:hAnsi="Times New Roman" w:cs="Times New Roman"/>
          <w:color w:val="auto"/>
        </w:rPr>
        <w:t>ПОСТАНОВЛЕНИЕ</w:t>
      </w:r>
    </w:p>
    <w:p w:rsidR="00D03241" w:rsidRPr="00B56854" w:rsidRDefault="00D03241" w:rsidP="0070708B">
      <w:pPr>
        <w:ind w:left="426" w:right="-682"/>
      </w:pPr>
    </w:p>
    <w:p w:rsidR="00D03241" w:rsidRPr="00B56854" w:rsidRDefault="005139D7" w:rsidP="008B620C">
      <w:pPr>
        <w:ind w:left="426" w:right="-1"/>
        <w:rPr>
          <w:szCs w:val="28"/>
        </w:rPr>
      </w:pPr>
      <w:r>
        <w:rPr>
          <w:szCs w:val="28"/>
        </w:rPr>
        <w:t>2</w:t>
      </w:r>
      <w:r w:rsidR="008D67EE">
        <w:rPr>
          <w:szCs w:val="28"/>
        </w:rPr>
        <w:t>8</w:t>
      </w:r>
      <w:r w:rsidR="00C51C1F">
        <w:rPr>
          <w:szCs w:val="28"/>
        </w:rPr>
        <w:t xml:space="preserve"> июля </w:t>
      </w:r>
      <w:r w:rsidR="003C2F86">
        <w:rPr>
          <w:szCs w:val="28"/>
        </w:rPr>
        <w:t>2023</w:t>
      </w:r>
      <w:r w:rsidR="00D03241" w:rsidRPr="00B56854">
        <w:rPr>
          <w:szCs w:val="28"/>
        </w:rPr>
        <w:t xml:space="preserve"> г.</w:t>
      </w:r>
      <w:r w:rsidR="00D03241" w:rsidRPr="00B56854">
        <w:rPr>
          <w:szCs w:val="28"/>
        </w:rPr>
        <w:tab/>
      </w:r>
      <w:r w:rsidR="00D03241" w:rsidRPr="00B56854">
        <w:rPr>
          <w:szCs w:val="28"/>
        </w:rPr>
        <w:tab/>
      </w:r>
      <w:r w:rsidR="00D03241" w:rsidRPr="00B56854">
        <w:rPr>
          <w:szCs w:val="28"/>
        </w:rPr>
        <w:tab/>
      </w:r>
      <w:r w:rsidR="00D03241" w:rsidRPr="00B56854">
        <w:rPr>
          <w:szCs w:val="28"/>
        </w:rPr>
        <w:tab/>
      </w:r>
      <w:r w:rsidR="00D03241" w:rsidRPr="00B56854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bookmarkStart w:id="0" w:name="_GoBack"/>
      <w:bookmarkEnd w:id="0"/>
      <w:r w:rsidR="008B620C">
        <w:rPr>
          <w:szCs w:val="28"/>
        </w:rPr>
        <w:t xml:space="preserve">       </w:t>
      </w:r>
      <w:r w:rsidR="00D03241" w:rsidRPr="00B56854">
        <w:rPr>
          <w:szCs w:val="28"/>
        </w:rPr>
        <w:t xml:space="preserve">№ </w:t>
      </w:r>
      <w:r w:rsidR="00C51C1F">
        <w:rPr>
          <w:szCs w:val="28"/>
        </w:rPr>
        <w:t>5</w:t>
      </w:r>
      <w:r w:rsidR="008D67EE">
        <w:rPr>
          <w:szCs w:val="28"/>
        </w:rPr>
        <w:t>7-2</w:t>
      </w:r>
    </w:p>
    <w:p w:rsidR="00D03241" w:rsidRDefault="00D03241" w:rsidP="0070708B">
      <w:pPr>
        <w:ind w:left="426" w:right="-682"/>
        <w:jc w:val="center"/>
        <w:rPr>
          <w:szCs w:val="28"/>
        </w:rPr>
      </w:pPr>
      <w:r w:rsidRPr="00B56854">
        <w:rPr>
          <w:szCs w:val="28"/>
        </w:rPr>
        <w:t xml:space="preserve">г. </w:t>
      </w:r>
      <w:r w:rsidR="008B620C">
        <w:rPr>
          <w:szCs w:val="28"/>
        </w:rPr>
        <w:t>Новошахтинск</w:t>
      </w:r>
    </w:p>
    <w:p w:rsidR="00716734" w:rsidRPr="00B56854" w:rsidRDefault="00716734" w:rsidP="0070708B">
      <w:pPr>
        <w:ind w:left="426" w:right="-682"/>
        <w:jc w:val="center"/>
        <w:rPr>
          <w:szCs w:val="28"/>
        </w:rPr>
      </w:pPr>
    </w:p>
    <w:tbl>
      <w:tblPr>
        <w:tblpPr w:leftFromText="180" w:rightFromText="180" w:vertAnchor="text" w:horzAnchor="page" w:tblpX="3357" w:tblpY="247"/>
        <w:tblW w:w="0" w:type="auto"/>
        <w:tblLayout w:type="fixed"/>
        <w:tblLook w:val="0000"/>
      </w:tblPr>
      <w:tblGrid>
        <w:gridCol w:w="6629"/>
      </w:tblGrid>
      <w:tr w:rsidR="00D03241" w:rsidRPr="00B56854" w:rsidTr="00252E78">
        <w:trPr>
          <w:trHeight w:val="1549"/>
        </w:trPr>
        <w:tc>
          <w:tcPr>
            <w:tcW w:w="6629" w:type="dxa"/>
            <w:shd w:val="clear" w:color="auto" w:fill="auto"/>
          </w:tcPr>
          <w:p w:rsidR="00D03241" w:rsidRPr="00B56854" w:rsidRDefault="00D03241" w:rsidP="0077684D">
            <w:pPr>
              <w:widowControl w:val="0"/>
              <w:autoSpaceDN w:val="0"/>
              <w:jc w:val="both"/>
              <w:rPr>
                <w:b/>
                <w:szCs w:val="28"/>
              </w:rPr>
            </w:pPr>
            <w:r w:rsidRPr="00B56854">
              <w:rPr>
                <w:b/>
                <w:szCs w:val="28"/>
              </w:rPr>
              <w:t>О заверении</w:t>
            </w:r>
            <w:r w:rsidR="00863330" w:rsidRPr="00B56854">
              <w:rPr>
                <w:b/>
                <w:szCs w:val="28"/>
              </w:rPr>
              <w:t xml:space="preserve"> </w:t>
            </w:r>
            <w:r w:rsidR="0070708B">
              <w:rPr>
                <w:b/>
                <w:szCs w:val="28"/>
              </w:rPr>
              <w:t xml:space="preserve">списка кандидатов в </w:t>
            </w:r>
            <w:r w:rsidRPr="00B56854">
              <w:rPr>
                <w:b/>
                <w:szCs w:val="28"/>
              </w:rPr>
              <w:t xml:space="preserve">депутаты </w:t>
            </w:r>
            <w:r w:rsidR="00252E78">
              <w:rPr>
                <w:b/>
                <w:szCs w:val="28"/>
              </w:rPr>
              <w:t xml:space="preserve">Новошахтинской городской Думы восьмого созыва, выдвинутых </w:t>
            </w:r>
            <w:r w:rsidR="008D67EE" w:rsidRPr="00AB5E7D">
              <w:rPr>
                <w:b/>
                <w:szCs w:val="28"/>
              </w:rPr>
              <w:t>Ростовским региональным отделением ЛДПР по одномандатным избирательным округам</w:t>
            </w:r>
          </w:p>
        </w:tc>
      </w:tr>
    </w:tbl>
    <w:p w:rsidR="00D03241" w:rsidRDefault="00D03241" w:rsidP="0070708B">
      <w:pPr>
        <w:ind w:left="426" w:right="-682"/>
        <w:jc w:val="center"/>
      </w:pPr>
    </w:p>
    <w:p w:rsidR="00D03241" w:rsidRPr="00B56854" w:rsidRDefault="00D03241" w:rsidP="0070708B">
      <w:pPr>
        <w:ind w:left="426" w:right="-682"/>
        <w:jc w:val="both"/>
        <w:rPr>
          <w:b/>
          <w:bCs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7B4A01" w:rsidRDefault="007B4A01" w:rsidP="0070708B">
      <w:pPr>
        <w:ind w:left="426" w:right="-682" w:firstLine="547"/>
        <w:jc w:val="both"/>
        <w:rPr>
          <w:szCs w:val="28"/>
        </w:rPr>
      </w:pPr>
    </w:p>
    <w:p w:rsidR="003F4BE9" w:rsidRDefault="0038150F" w:rsidP="00B741E4">
      <w:pPr>
        <w:autoSpaceDE w:val="0"/>
        <w:autoSpaceDN w:val="0"/>
        <w:adjustRightInd w:val="0"/>
        <w:ind w:right="-1" w:firstLine="851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Р</w:t>
      </w:r>
      <w:r w:rsidR="003F4BE9" w:rsidRPr="009309A7">
        <w:rPr>
          <w:color w:val="000000" w:themeColor="text1"/>
          <w:szCs w:val="28"/>
        </w:rPr>
        <w:t xml:space="preserve">ассмотрев документы, представленные в </w:t>
      </w:r>
      <w:r w:rsidR="00252E78">
        <w:rPr>
          <w:color w:val="000000" w:themeColor="text1"/>
          <w:szCs w:val="28"/>
        </w:rPr>
        <w:t>Территориальную и</w:t>
      </w:r>
      <w:r w:rsidR="003F4BE9" w:rsidRPr="009309A7">
        <w:rPr>
          <w:color w:val="000000" w:themeColor="text1"/>
          <w:szCs w:val="28"/>
        </w:rPr>
        <w:t xml:space="preserve">збирательную комиссию </w:t>
      </w:r>
      <w:r w:rsidR="00252E78">
        <w:rPr>
          <w:color w:val="000000" w:themeColor="text1"/>
          <w:szCs w:val="28"/>
        </w:rPr>
        <w:t xml:space="preserve">города Новошахтинска </w:t>
      </w:r>
      <w:r w:rsidR="003F4BE9" w:rsidRPr="009309A7">
        <w:rPr>
          <w:color w:val="000000" w:themeColor="text1"/>
          <w:szCs w:val="28"/>
        </w:rPr>
        <w:t>Ростовской области для заверения</w:t>
      </w:r>
      <w:r w:rsidR="003F4BE9">
        <w:rPr>
          <w:color w:val="000000" w:themeColor="text1"/>
          <w:szCs w:val="28"/>
        </w:rPr>
        <w:t xml:space="preserve"> </w:t>
      </w:r>
      <w:r w:rsidR="003F4BE9" w:rsidRPr="009309A7">
        <w:rPr>
          <w:color w:val="000000" w:themeColor="text1"/>
          <w:szCs w:val="28"/>
        </w:rPr>
        <w:t xml:space="preserve">списка кандидатов в депутаты </w:t>
      </w:r>
      <w:r w:rsidR="00CF112C" w:rsidRPr="00B741E4">
        <w:rPr>
          <w:szCs w:val="28"/>
        </w:rPr>
        <w:t>Новошахтинской городской Думы восьмого созыва, выдвинутых</w:t>
      </w:r>
      <w:r w:rsidR="00CF112C">
        <w:rPr>
          <w:b/>
          <w:szCs w:val="28"/>
        </w:rPr>
        <w:t xml:space="preserve"> </w:t>
      </w:r>
      <w:r w:rsidR="0077684D" w:rsidRPr="00AB5E7D">
        <w:rPr>
          <w:szCs w:val="28"/>
        </w:rPr>
        <w:t xml:space="preserve">Ростовским региональным отделением </w:t>
      </w:r>
      <w:r w:rsidR="0077684D" w:rsidRPr="00AB5E7D">
        <w:rPr>
          <w:b/>
          <w:szCs w:val="28"/>
        </w:rPr>
        <w:t>ЛДПР</w:t>
      </w:r>
      <w:r w:rsidR="0059011E">
        <w:rPr>
          <w:b/>
          <w:szCs w:val="28"/>
        </w:rPr>
        <w:t xml:space="preserve"> </w:t>
      </w:r>
      <w:r w:rsidR="0059011E" w:rsidRPr="0059011E">
        <w:rPr>
          <w:szCs w:val="28"/>
        </w:rPr>
        <w:t>по одномандатным избирательным округам</w:t>
      </w:r>
      <w:r w:rsidR="003F4BE9" w:rsidRPr="0059011E">
        <w:rPr>
          <w:color w:val="000000" w:themeColor="text1"/>
          <w:szCs w:val="28"/>
        </w:rPr>
        <w:t>,</w:t>
      </w:r>
      <w:r w:rsidR="003F4BE9" w:rsidRPr="009309A7">
        <w:rPr>
          <w:color w:val="000000" w:themeColor="text1"/>
          <w:szCs w:val="28"/>
        </w:rPr>
        <w:t xml:space="preserve"> были выявлены </w:t>
      </w:r>
      <w:r>
        <w:rPr>
          <w:color w:val="000000" w:themeColor="text1"/>
          <w:szCs w:val="28"/>
        </w:rPr>
        <w:t xml:space="preserve">следующие </w:t>
      </w:r>
      <w:r w:rsidR="003F4BE9" w:rsidRPr="009309A7">
        <w:rPr>
          <w:color w:val="000000" w:themeColor="text1"/>
          <w:szCs w:val="28"/>
        </w:rPr>
        <w:t>недостатки</w:t>
      </w:r>
      <w:r w:rsidR="00B741E4">
        <w:rPr>
          <w:color w:val="000000" w:themeColor="text1"/>
          <w:szCs w:val="28"/>
        </w:rPr>
        <w:t>:</w:t>
      </w:r>
    </w:p>
    <w:p w:rsidR="003F4BE9" w:rsidRDefault="0038150F" w:rsidP="00B741E4">
      <w:pPr>
        <w:tabs>
          <w:tab w:val="left" w:pos="14459"/>
        </w:tabs>
        <w:autoSpaceDE w:val="0"/>
        <w:autoSpaceDN w:val="0"/>
        <w:ind w:right="-1" w:firstLine="709"/>
        <w:jc w:val="both"/>
        <w:rPr>
          <w:color w:val="000000" w:themeColor="text1"/>
          <w:szCs w:val="28"/>
        </w:rPr>
      </w:pPr>
      <w:r w:rsidRPr="0077684D">
        <w:rPr>
          <w:color w:val="000000" w:themeColor="text1"/>
          <w:szCs w:val="28"/>
        </w:rPr>
        <w:t>в</w:t>
      </w:r>
      <w:r w:rsidR="003F4BE9" w:rsidRPr="0077684D">
        <w:rPr>
          <w:color w:val="000000" w:themeColor="text1"/>
          <w:szCs w:val="28"/>
        </w:rPr>
        <w:t xml:space="preserve"> отношении кандидат</w:t>
      </w:r>
      <w:r w:rsidR="00D8464D" w:rsidRPr="0077684D">
        <w:rPr>
          <w:color w:val="000000" w:themeColor="text1"/>
          <w:szCs w:val="28"/>
        </w:rPr>
        <w:t>а</w:t>
      </w:r>
      <w:r w:rsidR="003F4BE9" w:rsidRPr="0077684D">
        <w:rPr>
          <w:color w:val="000000" w:themeColor="text1"/>
          <w:szCs w:val="28"/>
        </w:rPr>
        <w:t xml:space="preserve"> </w:t>
      </w:r>
      <w:r w:rsidR="0077684D" w:rsidRPr="0077684D">
        <w:rPr>
          <w:szCs w:val="28"/>
        </w:rPr>
        <w:t>Митрофанова Данила Алексеевича</w:t>
      </w:r>
      <w:r w:rsidRPr="0077684D">
        <w:rPr>
          <w:szCs w:val="28"/>
        </w:rPr>
        <w:t>, выдвинутого по одномандатному избирательному округу: Избирательный округ № 1</w:t>
      </w:r>
      <w:r w:rsidR="0077684D" w:rsidRPr="0077684D">
        <w:rPr>
          <w:szCs w:val="28"/>
        </w:rPr>
        <w:t>1</w:t>
      </w:r>
      <w:r w:rsidRPr="0077684D">
        <w:rPr>
          <w:szCs w:val="28"/>
        </w:rPr>
        <w:t xml:space="preserve"> г. Новошахтинска</w:t>
      </w:r>
      <w:r w:rsidR="005617EA" w:rsidRPr="0077684D">
        <w:rPr>
          <w:szCs w:val="28"/>
        </w:rPr>
        <w:t>,</w:t>
      </w:r>
      <w:r w:rsidR="00F34483" w:rsidRPr="0077684D">
        <w:rPr>
          <w:color w:val="000000" w:themeColor="text1"/>
          <w:szCs w:val="28"/>
        </w:rPr>
        <w:t xml:space="preserve"> </w:t>
      </w:r>
      <w:r w:rsidR="003F4BE9" w:rsidRPr="0077684D">
        <w:rPr>
          <w:color w:val="000000" w:themeColor="text1"/>
          <w:szCs w:val="28"/>
        </w:rPr>
        <w:t>указанного в списке кандидатов</w:t>
      </w:r>
      <w:r w:rsidR="00716734" w:rsidRPr="0077684D">
        <w:rPr>
          <w:color w:val="000000" w:themeColor="text1"/>
          <w:szCs w:val="28"/>
        </w:rPr>
        <w:t>,</w:t>
      </w:r>
      <w:r w:rsidR="003F4BE9" w:rsidRPr="0077684D">
        <w:rPr>
          <w:color w:val="000000" w:themeColor="text1"/>
          <w:szCs w:val="28"/>
        </w:rPr>
        <w:t xml:space="preserve"> </w:t>
      </w:r>
      <w:r w:rsidR="00CF112C" w:rsidRPr="0077684D">
        <w:rPr>
          <w:rFonts w:eastAsia="Arial Unicode MS"/>
          <w:bCs/>
          <w:szCs w:val="28"/>
        </w:rPr>
        <w:t xml:space="preserve">выдвинутых </w:t>
      </w:r>
      <w:r w:rsidR="0077684D" w:rsidRPr="0077684D">
        <w:rPr>
          <w:szCs w:val="28"/>
        </w:rPr>
        <w:t xml:space="preserve">Ростовским региональным отделением </w:t>
      </w:r>
      <w:r w:rsidR="0077684D" w:rsidRPr="0077684D">
        <w:rPr>
          <w:b/>
          <w:szCs w:val="28"/>
        </w:rPr>
        <w:t>ЛДПР</w:t>
      </w:r>
      <w:r w:rsidR="0059011E">
        <w:rPr>
          <w:b/>
          <w:szCs w:val="28"/>
        </w:rPr>
        <w:t xml:space="preserve"> </w:t>
      </w:r>
      <w:r w:rsidR="0059011E" w:rsidRPr="0059011E">
        <w:rPr>
          <w:szCs w:val="28"/>
        </w:rPr>
        <w:t>по одномандатным избирательным округам</w:t>
      </w:r>
      <w:r w:rsidR="0059011E" w:rsidRPr="0059011E">
        <w:rPr>
          <w:color w:val="000000" w:themeColor="text1"/>
          <w:szCs w:val="28"/>
        </w:rPr>
        <w:t>,</w:t>
      </w:r>
      <w:r w:rsidR="0077684D" w:rsidRPr="0077684D">
        <w:rPr>
          <w:szCs w:val="28"/>
        </w:rPr>
        <w:t xml:space="preserve"> </w:t>
      </w:r>
      <w:r w:rsidRPr="0077684D">
        <w:rPr>
          <w:bCs/>
          <w:szCs w:val="28"/>
        </w:rPr>
        <w:t xml:space="preserve">под порядковым номером </w:t>
      </w:r>
      <w:r w:rsidR="0077684D" w:rsidRPr="0077684D">
        <w:rPr>
          <w:bCs/>
          <w:szCs w:val="28"/>
        </w:rPr>
        <w:t>6</w:t>
      </w:r>
      <w:r w:rsidR="003F4BE9" w:rsidRPr="0077684D">
        <w:rPr>
          <w:color w:val="000000" w:themeColor="text1"/>
          <w:szCs w:val="28"/>
        </w:rPr>
        <w:t xml:space="preserve">, </w:t>
      </w:r>
      <w:r w:rsidR="00F34483" w:rsidRPr="0077684D">
        <w:rPr>
          <w:color w:val="000000" w:themeColor="text1"/>
          <w:szCs w:val="28"/>
        </w:rPr>
        <w:t>не представлен</w:t>
      </w:r>
      <w:r w:rsidR="00D8464D" w:rsidRPr="0077684D">
        <w:rPr>
          <w:color w:val="000000" w:themeColor="text1"/>
          <w:szCs w:val="28"/>
        </w:rPr>
        <w:t>о</w:t>
      </w:r>
      <w:r w:rsidR="003F4BE9" w:rsidRPr="0077684D">
        <w:rPr>
          <w:rFonts w:eastAsiaTheme="minorHAnsi"/>
          <w:color w:val="000000" w:themeColor="text1"/>
          <w:szCs w:val="28"/>
          <w:lang w:eastAsia="en-US"/>
        </w:rPr>
        <w:t xml:space="preserve"> заявлени</w:t>
      </w:r>
      <w:r w:rsidR="00D8464D" w:rsidRPr="0077684D">
        <w:rPr>
          <w:rFonts w:eastAsiaTheme="minorHAnsi"/>
          <w:color w:val="000000" w:themeColor="text1"/>
          <w:szCs w:val="28"/>
          <w:lang w:eastAsia="en-US"/>
        </w:rPr>
        <w:t xml:space="preserve">е </w:t>
      </w:r>
      <w:r w:rsidR="003F4BE9" w:rsidRPr="0077684D">
        <w:rPr>
          <w:rFonts w:eastAsiaTheme="minorHAnsi"/>
          <w:color w:val="000000" w:themeColor="text1"/>
          <w:szCs w:val="28"/>
          <w:lang w:eastAsia="en-US"/>
        </w:rPr>
        <w:t>о согласии баллотироваться</w:t>
      </w:r>
      <w:r w:rsidR="00885FD4" w:rsidRPr="0077684D">
        <w:rPr>
          <w:rFonts w:eastAsiaTheme="minorHAnsi"/>
          <w:color w:val="000000" w:themeColor="text1"/>
          <w:szCs w:val="28"/>
          <w:lang w:eastAsia="en-US"/>
        </w:rPr>
        <w:t xml:space="preserve"> по </w:t>
      </w:r>
      <w:r w:rsidR="0077684D" w:rsidRPr="0077684D">
        <w:rPr>
          <w:szCs w:val="28"/>
        </w:rPr>
        <w:t>одномандатному избирательному округу: Избирательный округ № 11 г. Новошахтинска</w:t>
      </w:r>
      <w:r w:rsidR="003F4BE9" w:rsidRPr="0077684D">
        <w:rPr>
          <w:rFonts w:eastAsiaTheme="minorHAnsi"/>
          <w:color w:val="000000" w:themeColor="text1"/>
          <w:szCs w:val="28"/>
          <w:lang w:eastAsia="en-US"/>
        </w:rPr>
        <w:t xml:space="preserve">, предусмотренное </w:t>
      </w:r>
      <w:hyperlink r:id="rId9" w:history="1">
        <w:r w:rsidR="003F4BE9" w:rsidRPr="0077684D">
          <w:rPr>
            <w:rFonts w:eastAsiaTheme="minorHAnsi"/>
            <w:color w:val="000000" w:themeColor="text1"/>
            <w:szCs w:val="28"/>
            <w:lang w:eastAsia="en-US"/>
          </w:rPr>
          <w:t>пунктом 2 статьи 33</w:t>
        </w:r>
      </w:hyperlink>
      <w:r w:rsidR="003F4BE9" w:rsidRPr="009309A7">
        <w:rPr>
          <w:color w:val="000000" w:themeColor="text1"/>
          <w:szCs w:val="28"/>
        </w:rPr>
        <w:t xml:space="preserve"> Федерального закона от 12.06.2002 №</w:t>
      </w:r>
      <w:r w:rsidR="0077684D">
        <w:rPr>
          <w:color w:val="000000" w:themeColor="text1"/>
          <w:szCs w:val="28"/>
        </w:rPr>
        <w:t> </w:t>
      </w:r>
      <w:r w:rsidR="003F4BE9" w:rsidRPr="009309A7">
        <w:rPr>
          <w:color w:val="000000" w:themeColor="text1"/>
          <w:szCs w:val="28"/>
        </w:rPr>
        <w:t>67-ФЗ «Об основных гарантиях избирательных прав и права на участие в референдуме граждан Российской Федерации»</w:t>
      </w:r>
      <w:r w:rsidR="00D8464D">
        <w:rPr>
          <w:color w:val="000000" w:themeColor="text1"/>
          <w:szCs w:val="28"/>
        </w:rPr>
        <w:t xml:space="preserve"> (далее - Федеральный закон)</w:t>
      </w:r>
      <w:r w:rsidR="0077684D">
        <w:rPr>
          <w:color w:val="000000" w:themeColor="text1"/>
          <w:szCs w:val="28"/>
        </w:rPr>
        <w:t>;</w:t>
      </w:r>
    </w:p>
    <w:p w:rsidR="00885FD4" w:rsidRPr="0077684D" w:rsidRDefault="00885FD4" w:rsidP="00885FD4">
      <w:pPr>
        <w:tabs>
          <w:tab w:val="left" w:pos="14459"/>
        </w:tabs>
        <w:autoSpaceDE w:val="0"/>
        <w:autoSpaceDN w:val="0"/>
        <w:ind w:right="-1" w:firstLine="709"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в</w:t>
      </w:r>
      <w:r w:rsidRPr="009309A7">
        <w:rPr>
          <w:color w:val="000000" w:themeColor="text1"/>
          <w:szCs w:val="28"/>
        </w:rPr>
        <w:t xml:space="preserve"> </w:t>
      </w:r>
      <w:r w:rsidRPr="0077684D">
        <w:rPr>
          <w:color w:val="000000" w:themeColor="text1"/>
          <w:szCs w:val="28"/>
        </w:rPr>
        <w:t xml:space="preserve">отношении кандидата </w:t>
      </w:r>
      <w:r w:rsidR="0077684D" w:rsidRPr="0077684D">
        <w:rPr>
          <w:szCs w:val="28"/>
        </w:rPr>
        <w:t>Шаталова Дениса Ивановича</w:t>
      </w:r>
      <w:r w:rsidRPr="0077684D">
        <w:rPr>
          <w:szCs w:val="28"/>
        </w:rPr>
        <w:t>, выдвинутого по одномандатному избирательному округу: Избирательный округ № </w:t>
      </w:r>
      <w:r w:rsidR="0077684D" w:rsidRPr="0077684D">
        <w:rPr>
          <w:szCs w:val="28"/>
        </w:rPr>
        <w:t>23</w:t>
      </w:r>
      <w:r w:rsidRPr="0077684D">
        <w:rPr>
          <w:szCs w:val="28"/>
        </w:rPr>
        <w:t xml:space="preserve"> г. Новошахтинска,</w:t>
      </w:r>
      <w:r w:rsidRPr="0077684D">
        <w:rPr>
          <w:color w:val="000000" w:themeColor="text1"/>
          <w:szCs w:val="28"/>
        </w:rPr>
        <w:t xml:space="preserve"> указанного в списке кандидатов, </w:t>
      </w:r>
      <w:r w:rsidRPr="0077684D">
        <w:rPr>
          <w:rFonts w:eastAsia="Arial Unicode MS"/>
          <w:bCs/>
          <w:szCs w:val="28"/>
        </w:rPr>
        <w:t xml:space="preserve">выдвинутых </w:t>
      </w:r>
      <w:r w:rsidR="0077684D" w:rsidRPr="0077684D">
        <w:rPr>
          <w:szCs w:val="28"/>
        </w:rPr>
        <w:t xml:space="preserve">Ростовским региональным отделением </w:t>
      </w:r>
      <w:r w:rsidR="0077684D" w:rsidRPr="0077684D">
        <w:rPr>
          <w:b/>
          <w:szCs w:val="28"/>
        </w:rPr>
        <w:t>ЛДПР</w:t>
      </w:r>
      <w:r w:rsidR="0059011E">
        <w:rPr>
          <w:b/>
          <w:szCs w:val="28"/>
        </w:rPr>
        <w:t xml:space="preserve"> </w:t>
      </w:r>
      <w:r w:rsidR="0059011E" w:rsidRPr="0059011E">
        <w:rPr>
          <w:szCs w:val="28"/>
        </w:rPr>
        <w:t>по одномандатным избирательным округам</w:t>
      </w:r>
      <w:r w:rsidR="0059011E" w:rsidRPr="0059011E">
        <w:rPr>
          <w:color w:val="000000" w:themeColor="text1"/>
          <w:szCs w:val="28"/>
        </w:rPr>
        <w:t>,</w:t>
      </w:r>
      <w:r w:rsidRPr="0077684D">
        <w:rPr>
          <w:b/>
          <w:bCs/>
          <w:szCs w:val="28"/>
        </w:rPr>
        <w:t xml:space="preserve"> </w:t>
      </w:r>
      <w:r w:rsidRPr="0077684D">
        <w:rPr>
          <w:bCs/>
          <w:szCs w:val="28"/>
        </w:rPr>
        <w:t xml:space="preserve">под порядковым номером </w:t>
      </w:r>
      <w:r w:rsidR="0077684D" w:rsidRPr="0077684D">
        <w:rPr>
          <w:bCs/>
          <w:szCs w:val="28"/>
        </w:rPr>
        <w:t>15</w:t>
      </w:r>
      <w:r w:rsidRPr="0077684D">
        <w:rPr>
          <w:color w:val="000000" w:themeColor="text1"/>
          <w:szCs w:val="28"/>
        </w:rPr>
        <w:t>, не представлено</w:t>
      </w:r>
      <w:r w:rsidRPr="0077684D">
        <w:rPr>
          <w:rFonts w:eastAsiaTheme="minorHAnsi"/>
          <w:color w:val="000000" w:themeColor="text1"/>
          <w:szCs w:val="28"/>
          <w:lang w:eastAsia="en-US"/>
        </w:rPr>
        <w:t xml:space="preserve"> заявление о согласии баллотироваться по </w:t>
      </w:r>
      <w:r w:rsidR="0077684D" w:rsidRPr="0077684D">
        <w:rPr>
          <w:szCs w:val="28"/>
        </w:rPr>
        <w:t>одномандатному избирательному округу: Избирательный округ № 23 г. Новошахтинска</w:t>
      </w:r>
      <w:r w:rsidRPr="0077684D">
        <w:rPr>
          <w:rFonts w:eastAsiaTheme="minorHAnsi"/>
          <w:color w:val="000000" w:themeColor="text1"/>
          <w:szCs w:val="28"/>
          <w:lang w:eastAsia="en-US"/>
        </w:rPr>
        <w:t xml:space="preserve">, предусмотренное </w:t>
      </w:r>
      <w:hyperlink r:id="rId10" w:history="1">
        <w:r w:rsidRPr="0077684D">
          <w:rPr>
            <w:rFonts w:eastAsiaTheme="minorHAnsi"/>
            <w:color w:val="000000" w:themeColor="text1"/>
            <w:szCs w:val="28"/>
            <w:lang w:eastAsia="en-US"/>
          </w:rPr>
          <w:t>пунктом 2 статьи 33</w:t>
        </w:r>
      </w:hyperlink>
      <w:r w:rsidRPr="0077684D">
        <w:rPr>
          <w:color w:val="000000" w:themeColor="text1"/>
          <w:szCs w:val="28"/>
        </w:rPr>
        <w:t xml:space="preserve"> Федерального закона.</w:t>
      </w:r>
    </w:p>
    <w:p w:rsidR="00D8464D" w:rsidRDefault="003F4BE9" w:rsidP="00B741E4">
      <w:pPr>
        <w:autoSpaceDE w:val="0"/>
        <w:autoSpaceDN w:val="0"/>
        <w:adjustRightInd w:val="0"/>
        <w:ind w:right="-1" w:firstLine="708"/>
        <w:jc w:val="both"/>
        <w:rPr>
          <w:rFonts w:eastAsiaTheme="minorHAnsi"/>
          <w:szCs w:val="28"/>
          <w:lang w:eastAsia="en-US"/>
        </w:rPr>
      </w:pPr>
      <w:r w:rsidRPr="0077684D">
        <w:rPr>
          <w:rFonts w:eastAsiaTheme="minorHAnsi"/>
          <w:color w:val="000000" w:themeColor="text1"/>
          <w:szCs w:val="28"/>
          <w:lang w:eastAsia="en-US"/>
        </w:rPr>
        <w:t xml:space="preserve">В соответствии с </w:t>
      </w:r>
      <w:r w:rsidR="00D8464D" w:rsidRPr="0077684D">
        <w:rPr>
          <w:rFonts w:eastAsiaTheme="minorHAnsi"/>
          <w:color w:val="000000" w:themeColor="text1"/>
          <w:szCs w:val="28"/>
          <w:lang w:eastAsia="en-US"/>
        </w:rPr>
        <w:t>пунктом</w:t>
      </w:r>
      <w:r w:rsidRPr="0077684D">
        <w:rPr>
          <w:rFonts w:eastAsiaTheme="minorHAnsi"/>
          <w:color w:val="000000" w:themeColor="text1"/>
          <w:szCs w:val="28"/>
          <w:lang w:eastAsia="en-US"/>
        </w:rPr>
        <w:t xml:space="preserve"> 14</w:t>
      </w:r>
      <w:r w:rsidR="00CF112C" w:rsidRPr="0077684D">
        <w:rPr>
          <w:rFonts w:eastAsiaTheme="minorHAnsi"/>
          <w:color w:val="000000" w:themeColor="text1"/>
          <w:szCs w:val="28"/>
          <w:lang w:eastAsia="en-US"/>
        </w:rPr>
        <w:t>.2</w:t>
      </w:r>
      <w:r w:rsidRPr="0077684D">
        <w:rPr>
          <w:rFonts w:eastAsiaTheme="minorHAnsi"/>
          <w:color w:val="000000" w:themeColor="text1"/>
          <w:szCs w:val="28"/>
          <w:lang w:eastAsia="en-US"/>
        </w:rPr>
        <w:t xml:space="preserve"> статьи 35 Федерального закона</w:t>
      </w:r>
      <w:r w:rsidRPr="0077684D">
        <w:rPr>
          <w:color w:val="000000" w:themeColor="text1"/>
          <w:szCs w:val="28"/>
        </w:rPr>
        <w:t xml:space="preserve"> </w:t>
      </w:r>
      <w:r w:rsidR="00B741E4" w:rsidRPr="0077684D">
        <w:rPr>
          <w:color w:val="000000" w:themeColor="text1"/>
          <w:szCs w:val="28"/>
        </w:rPr>
        <w:t xml:space="preserve">и с частью 11 статьи 23 </w:t>
      </w:r>
      <w:r w:rsidR="0038150F" w:rsidRPr="0077684D">
        <w:rPr>
          <w:szCs w:val="28"/>
        </w:rPr>
        <w:t>Областного закона от 12.05.2016 № 525-ЗС</w:t>
      </w:r>
      <w:r w:rsidR="0038150F">
        <w:t xml:space="preserve"> </w:t>
      </w:r>
      <w:r w:rsidR="0038150F" w:rsidRPr="007371DE">
        <w:t>«О</w:t>
      </w:r>
      <w:r w:rsidR="0038150F">
        <w:t xml:space="preserve"> </w:t>
      </w:r>
      <w:r w:rsidR="0038150F" w:rsidRPr="007371DE">
        <w:t xml:space="preserve">выборах и </w:t>
      </w:r>
      <w:r w:rsidR="0038150F" w:rsidRPr="007371DE">
        <w:lastRenderedPageBreak/>
        <w:t>референдумах в Ростовской области»</w:t>
      </w:r>
      <w:r w:rsidR="0038150F">
        <w:t xml:space="preserve"> (далее – Областной закон) отсутствие заявления кандидата о согласии баллотироваться</w:t>
      </w:r>
      <w:r w:rsidR="00885FD4">
        <w:t xml:space="preserve"> по соответствующему избирательному округу</w:t>
      </w:r>
      <w:r w:rsidR="008B620C">
        <w:t>, предусмотренного пунктом 2 статьи 33 Федерального закона,</w:t>
      </w:r>
      <w:r w:rsidR="0038150F">
        <w:t xml:space="preserve"> </w:t>
      </w:r>
      <w:r w:rsidRPr="009309A7">
        <w:rPr>
          <w:rFonts w:eastAsiaTheme="minorHAnsi"/>
          <w:szCs w:val="28"/>
          <w:lang w:eastAsia="en-US"/>
        </w:rPr>
        <w:t xml:space="preserve">является основанием для исключения организующей выборы избирательной комиссией этого кандидата из списка кандидатов </w:t>
      </w:r>
      <w:r w:rsidR="00CF112C">
        <w:rPr>
          <w:rFonts w:eastAsiaTheme="minorHAnsi"/>
          <w:szCs w:val="28"/>
          <w:lang w:eastAsia="en-US"/>
        </w:rPr>
        <w:t xml:space="preserve">по одномандатным избирательным округам </w:t>
      </w:r>
      <w:r w:rsidRPr="009309A7">
        <w:rPr>
          <w:rFonts w:eastAsiaTheme="minorHAnsi"/>
          <w:szCs w:val="28"/>
          <w:lang w:eastAsia="en-US"/>
        </w:rPr>
        <w:t>до его заверения</w:t>
      </w:r>
      <w:r>
        <w:rPr>
          <w:rFonts w:eastAsiaTheme="minorHAnsi"/>
          <w:szCs w:val="28"/>
          <w:lang w:eastAsia="en-US"/>
        </w:rPr>
        <w:t>.</w:t>
      </w:r>
    </w:p>
    <w:p w:rsidR="003F4BE9" w:rsidRPr="009309A7" w:rsidRDefault="003F4BE9" w:rsidP="00B741E4">
      <w:pPr>
        <w:autoSpaceDE w:val="0"/>
        <w:autoSpaceDN w:val="0"/>
        <w:adjustRightInd w:val="0"/>
        <w:ind w:right="-1" w:firstLine="708"/>
        <w:jc w:val="both"/>
        <w:rPr>
          <w:rFonts w:eastAsia="Calibri"/>
          <w:color w:val="000000" w:themeColor="text1"/>
          <w:szCs w:val="28"/>
        </w:rPr>
      </w:pPr>
      <w:r w:rsidRPr="009309A7">
        <w:rPr>
          <w:rFonts w:eastAsiaTheme="minorHAnsi"/>
          <w:color w:val="000000" w:themeColor="text1"/>
          <w:szCs w:val="28"/>
          <w:lang w:eastAsia="en-US"/>
        </w:rPr>
        <w:t xml:space="preserve">Учитывая изложенное, </w:t>
      </w:r>
      <w:r w:rsidRPr="009309A7">
        <w:rPr>
          <w:color w:val="000000" w:themeColor="text1"/>
          <w:szCs w:val="28"/>
        </w:rPr>
        <w:t xml:space="preserve">руководствуясь </w:t>
      </w:r>
      <w:r w:rsidR="00B741E4">
        <w:rPr>
          <w:color w:val="000000" w:themeColor="text1"/>
          <w:szCs w:val="28"/>
        </w:rPr>
        <w:t xml:space="preserve">подпунктом а) пункта 9.1 </w:t>
      </w:r>
      <w:r w:rsidRPr="009309A7">
        <w:rPr>
          <w:color w:val="000000" w:themeColor="text1"/>
          <w:szCs w:val="28"/>
        </w:rPr>
        <w:t>стать</w:t>
      </w:r>
      <w:r w:rsidR="00B741E4">
        <w:rPr>
          <w:color w:val="000000" w:themeColor="text1"/>
          <w:szCs w:val="28"/>
        </w:rPr>
        <w:t>и 26,</w:t>
      </w:r>
      <w:r w:rsidR="00CF112C">
        <w:rPr>
          <w:color w:val="000000" w:themeColor="text1"/>
          <w:szCs w:val="28"/>
        </w:rPr>
        <w:t xml:space="preserve"> </w:t>
      </w:r>
      <w:r w:rsidR="0038150F">
        <w:t xml:space="preserve">пунктами 14.2, </w:t>
      </w:r>
      <w:r w:rsidR="0038150F" w:rsidRPr="00004FD5">
        <w:t>14</w:t>
      </w:r>
      <w:r w:rsidR="0038150F">
        <w:t>.3</w:t>
      </w:r>
      <w:r w:rsidR="0038150F">
        <w:rPr>
          <w:vertAlign w:val="superscript"/>
        </w:rPr>
        <w:t xml:space="preserve"> </w:t>
      </w:r>
      <w:r w:rsidR="0038150F">
        <w:t>статьи</w:t>
      </w:r>
      <w:r w:rsidR="00B741E4">
        <w:rPr>
          <w:color w:val="000000" w:themeColor="text1"/>
          <w:szCs w:val="28"/>
        </w:rPr>
        <w:t xml:space="preserve"> </w:t>
      </w:r>
      <w:r w:rsidRPr="009309A7">
        <w:rPr>
          <w:color w:val="000000" w:themeColor="text1"/>
          <w:szCs w:val="28"/>
        </w:rPr>
        <w:t xml:space="preserve">35 Федерального закона, </w:t>
      </w:r>
      <w:r w:rsidR="0038150F" w:rsidRPr="007371DE">
        <w:t>част</w:t>
      </w:r>
      <w:r w:rsidR="0038150F">
        <w:t xml:space="preserve">ями 7, 11, 11.1 </w:t>
      </w:r>
      <w:r w:rsidR="0038150F" w:rsidRPr="007371DE">
        <w:t xml:space="preserve">статьи </w:t>
      </w:r>
      <w:r w:rsidR="0038150F">
        <w:t xml:space="preserve">23 </w:t>
      </w:r>
      <w:r w:rsidRPr="009309A7">
        <w:rPr>
          <w:color w:val="000000" w:themeColor="text1"/>
          <w:szCs w:val="28"/>
        </w:rPr>
        <w:t>Областного закона</w:t>
      </w:r>
      <w:r w:rsidRPr="009309A7">
        <w:rPr>
          <w:rFonts w:eastAsia="Calibri"/>
          <w:color w:val="000000" w:themeColor="text1"/>
          <w:szCs w:val="28"/>
        </w:rPr>
        <w:t>,</w:t>
      </w:r>
    </w:p>
    <w:p w:rsidR="003F4BE9" w:rsidRPr="00B56854" w:rsidRDefault="00B741E4" w:rsidP="00B741E4">
      <w:pPr>
        <w:tabs>
          <w:tab w:val="left" w:pos="709"/>
        </w:tabs>
        <w:spacing w:line="276" w:lineRule="auto"/>
        <w:ind w:right="-1" w:firstLine="709"/>
        <w:jc w:val="center"/>
        <w:rPr>
          <w:caps/>
          <w:szCs w:val="28"/>
        </w:rPr>
      </w:pPr>
      <w:r>
        <w:rPr>
          <w:szCs w:val="28"/>
        </w:rPr>
        <w:t>Территориальная и</w:t>
      </w:r>
      <w:r w:rsidR="003F4BE9" w:rsidRPr="00B56854">
        <w:rPr>
          <w:szCs w:val="28"/>
        </w:rPr>
        <w:t>збиратель</w:t>
      </w:r>
      <w:r w:rsidR="003F4BE9">
        <w:rPr>
          <w:szCs w:val="28"/>
        </w:rPr>
        <w:t xml:space="preserve">ная комиссия </w:t>
      </w:r>
      <w:r>
        <w:rPr>
          <w:szCs w:val="28"/>
        </w:rPr>
        <w:t xml:space="preserve">города Новошахтинска </w:t>
      </w:r>
      <w:r w:rsidR="003F4BE9">
        <w:rPr>
          <w:szCs w:val="28"/>
        </w:rPr>
        <w:t>Ростовской области</w:t>
      </w:r>
      <w:r w:rsidR="003F4BE9" w:rsidRPr="00B56854">
        <w:rPr>
          <w:szCs w:val="28"/>
        </w:rPr>
        <w:t xml:space="preserve"> </w:t>
      </w:r>
      <w:r w:rsidR="003F4BE9" w:rsidRPr="00B56854">
        <w:rPr>
          <w:caps/>
          <w:szCs w:val="28"/>
        </w:rPr>
        <w:t>постановляет:</w:t>
      </w:r>
    </w:p>
    <w:p w:rsidR="003F4BE9" w:rsidRPr="00B56854" w:rsidRDefault="003F4BE9" w:rsidP="00B741E4">
      <w:pPr>
        <w:tabs>
          <w:tab w:val="left" w:pos="750"/>
          <w:tab w:val="left" w:pos="900"/>
        </w:tabs>
        <w:suppressAutoHyphens/>
        <w:ind w:right="-1" w:firstLine="709"/>
        <w:jc w:val="center"/>
      </w:pPr>
    </w:p>
    <w:p w:rsidR="008B620C" w:rsidRDefault="003F4BE9" w:rsidP="0059011E">
      <w:pPr>
        <w:pStyle w:val="a9"/>
        <w:suppressAutoHyphens/>
        <w:spacing w:before="0" w:after="0" w:line="360" w:lineRule="auto"/>
        <w:ind w:left="0" w:right="-1" w:firstLine="709"/>
        <w:jc w:val="both"/>
        <w:rPr>
          <w:bCs/>
          <w:szCs w:val="28"/>
        </w:rPr>
      </w:pPr>
      <w:r w:rsidRPr="00B56854">
        <w:t>1. </w:t>
      </w:r>
      <w:r w:rsidRPr="0059011E">
        <w:rPr>
          <w:color w:val="000000" w:themeColor="text1"/>
          <w:szCs w:val="28"/>
        </w:rPr>
        <w:t xml:space="preserve">Исключить из списка кандидатов в депутаты </w:t>
      </w:r>
      <w:r w:rsidR="008B620C" w:rsidRPr="0059011E">
        <w:rPr>
          <w:color w:val="000000" w:themeColor="text1"/>
          <w:szCs w:val="28"/>
        </w:rPr>
        <w:t>Новошахтинской городской Думы восьмого</w:t>
      </w:r>
      <w:r w:rsidRPr="0059011E">
        <w:rPr>
          <w:color w:val="000000" w:themeColor="text1"/>
          <w:szCs w:val="28"/>
        </w:rPr>
        <w:t xml:space="preserve"> созыва, выдвинутых </w:t>
      </w:r>
      <w:r w:rsidR="0077684D" w:rsidRPr="0059011E">
        <w:rPr>
          <w:szCs w:val="28"/>
        </w:rPr>
        <w:t xml:space="preserve">Ростовским региональным отделением </w:t>
      </w:r>
      <w:r w:rsidR="0077684D" w:rsidRPr="0059011E">
        <w:rPr>
          <w:b/>
          <w:szCs w:val="28"/>
        </w:rPr>
        <w:t>ЛДПР</w:t>
      </w:r>
      <w:r w:rsidR="0059011E">
        <w:rPr>
          <w:b/>
          <w:szCs w:val="28"/>
        </w:rPr>
        <w:t xml:space="preserve"> </w:t>
      </w:r>
      <w:r w:rsidR="0059011E" w:rsidRPr="0059011E">
        <w:rPr>
          <w:szCs w:val="28"/>
        </w:rPr>
        <w:t>по одномандатным избирательным округам</w:t>
      </w:r>
      <w:r w:rsidR="0059011E" w:rsidRPr="0059011E">
        <w:rPr>
          <w:color w:val="000000" w:themeColor="text1"/>
          <w:szCs w:val="28"/>
        </w:rPr>
        <w:t>,</w:t>
      </w:r>
      <w:r w:rsidRPr="0059011E">
        <w:rPr>
          <w:color w:val="000000" w:themeColor="text1"/>
          <w:szCs w:val="28"/>
        </w:rPr>
        <w:t xml:space="preserve"> </w:t>
      </w:r>
      <w:r w:rsidR="00F34483" w:rsidRPr="0059011E">
        <w:rPr>
          <w:color w:val="000000" w:themeColor="text1"/>
          <w:szCs w:val="28"/>
        </w:rPr>
        <w:t>кандидат</w:t>
      </w:r>
      <w:r w:rsidR="008B620C" w:rsidRPr="0059011E">
        <w:rPr>
          <w:color w:val="000000" w:themeColor="text1"/>
          <w:szCs w:val="28"/>
        </w:rPr>
        <w:t xml:space="preserve">а </w:t>
      </w:r>
      <w:r w:rsidR="0077684D" w:rsidRPr="0059011E">
        <w:rPr>
          <w:szCs w:val="28"/>
        </w:rPr>
        <w:t>Митрофанова Данила Алексеевича</w:t>
      </w:r>
      <w:r w:rsidR="008B620C" w:rsidRPr="0059011E">
        <w:rPr>
          <w:szCs w:val="28"/>
        </w:rPr>
        <w:t>, выдвинутого по одномандатному избирательному округу: Избирательный округ № 1</w:t>
      </w:r>
      <w:r w:rsidR="0077684D" w:rsidRPr="0059011E">
        <w:rPr>
          <w:szCs w:val="28"/>
        </w:rPr>
        <w:t>1</w:t>
      </w:r>
      <w:r w:rsidR="008B620C" w:rsidRPr="0059011E">
        <w:rPr>
          <w:szCs w:val="28"/>
        </w:rPr>
        <w:t xml:space="preserve"> г. Новошахтинска,</w:t>
      </w:r>
      <w:r w:rsidR="008B620C" w:rsidRPr="0059011E">
        <w:rPr>
          <w:color w:val="000000" w:themeColor="text1"/>
          <w:szCs w:val="28"/>
        </w:rPr>
        <w:t xml:space="preserve"> указанного в списке кандидатов, </w:t>
      </w:r>
      <w:r w:rsidR="008B620C" w:rsidRPr="0059011E">
        <w:rPr>
          <w:rFonts w:eastAsia="Arial Unicode MS"/>
          <w:bCs/>
          <w:szCs w:val="28"/>
        </w:rPr>
        <w:t xml:space="preserve">выдвинутых </w:t>
      </w:r>
      <w:r w:rsidR="0059011E" w:rsidRPr="0059011E">
        <w:rPr>
          <w:szCs w:val="28"/>
        </w:rPr>
        <w:t xml:space="preserve">Ростовским региональным отделением </w:t>
      </w:r>
      <w:r w:rsidR="0059011E" w:rsidRPr="0059011E">
        <w:rPr>
          <w:b/>
          <w:szCs w:val="28"/>
        </w:rPr>
        <w:t>ЛДПР</w:t>
      </w:r>
      <w:r w:rsidR="0059011E">
        <w:rPr>
          <w:b/>
          <w:szCs w:val="28"/>
        </w:rPr>
        <w:t xml:space="preserve"> </w:t>
      </w:r>
      <w:r w:rsidR="0059011E" w:rsidRPr="0059011E">
        <w:rPr>
          <w:szCs w:val="28"/>
        </w:rPr>
        <w:t>по одномандатным избирательным округам</w:t>
      </w:r>
      <w:r w:rsidR="0059011E" w:rsidRPr="0059011E">
        <w:rPr>
          <w:color w:val="000000" w:themeColor="text1"/>
          <w:szCs w:val="28"/>
        </w:rPr>
        <w:t>,</w:t>
      </w:r>
      <w:r w:rsidR="008B620C">
        <w:rPr>
          <w:b/>
          <w:bCs/>
          <w:szCs w:val="28"/>
        </w:rPr>
        <w:t xml:space="preserve"> </w:t>
      </w:r>
      <w:r w:rsidR="008B620C" w:rsidRPr="0038150F">
        <w:rPr>
          <w:bCs/>
          <w:szCs w:val="28"/>
        </w:rPr>
        <w:t xml:space="preserve">под порядковым номером </w:t>
      </w:r>
      <w:r w:rsidR="0059011E">
        <w:rPr>
          <w:bCs/>
          <w:szCs w:val="28"/>
        </w:rPr>
        <w:t>6</w:t>
      </w:r>
      <w:r w:rsidR="008B620C">
        <w:rPr>
          <w:bCs/>
          <w:szCs w:val="28"/>
        </w:rPr>
        <w:t>.</w:t>
      </w:r>
    </w:p>
    <w:p w:rsidR="0059011E" w:rsidRDefault="0059011E" w:rsidP="0059011E">
      <w:pPr>
        <w:pStyle w:val="a9"/>
        <w:suppressAutoHyphens/>
        <w:spacing w:before="0" w:after="0" w:line="360" w:lineRule="auto"/>
        <w:ind w:left="0" w:right="-1" w:firstLine="709"/>
        <w:jc w:val="both"/>
        <w:rPr>
          <w:bCs/>
          <w:szCs w:val="28"/>
        </w:rPr>
      </w:pPr>
      <w:r>
        <w:t>2</w:t>
      </w:r>
      <w:r w:rsidRPr="00B56854">
        <w:t>. </w:t>
      </w:r>
      <w:r w:rsidRPr="00DA5879">
        <w:rPr>
          <w:color w:val="000000" w:themeColor="text1"/>
          <w:szCs w:val="28"/>
        </w:rPr>
        <w:t xml:space="preserve">Исключить из списка кандидатов в депутаты </w:t>
      </w:r>
      <w:r>
        <w:rPr>
          <w:color w:val="000000" w:themeColor="text1"/>
          <w:szCs w:val="28"/>
        </w:rPr>
        <w:t xml:space="preserve">Новошахтинской городской Думы </w:t>
      </w:r>
      <w:r w:rsidRPr="0059011E">
        <w:rPr>
          <w:color w:val="000000" w:themeColor="text1"/>
          <w:szCs w:val="28"/>
        </w:rPr>
        <w:t xml:space="preserve">восьмого созыва, выдвинутых </w:t>
      </w:r>
      <w:r w:rsidRPr="0059011E">
        <w:rPr>
          <w:szCs w:val="28"/>
        </w:rPr>
        <w:t xml:space="preserve">Ростовским региональным отделением </w:t>
      </w:r>
      <w:r w:rsidRPr="0059011E">
        <w:rPr>
          <w:b/>
          <w:szCs w:val="28"/>
        </w:rPr>
        <w:t>ЛДПР</w:t>
      </w:r>
      <w:r>
        <w:rPr>
          <w:b/>
          <w:szCs w:val="28"/>
        </w:rPr>
        <w:t xml:space="preserve"> </w:t>
      </w:r>
      <w:r w:rsidRPr="0059011E">
        <w:rPr>
          <w:szCs w:val="28"/>
        </w:rPr>
        <w:t>по одномандатным округам</w:t>
      </w:r>
      <w:r w:rsidRPr="0059011E">
        <w:rPr>
          <w:color w:val="000000" w:themeColor="text1"/>
          <w:szCs w:val="28"/>
        </w:rPr>
        <w:t xml:space="preserve">, кандидата </w:t>
      </w:r>
      <w:r w:rsidRPr="0059011E">
        <w:rPr>
          <w:szCs w:val="28"/>
        </w:rPr>
        <w:t>Шаталова Дениса Ивановича, выдвинутого по одномандатному избирательному округу: Избирательный округ № 23 г. Новошахтинска,</w:t>
      </w:r>
      <w:r w:rsidRPr="0059011E">
        <w:rPr>
          <w:color w:val="000000" w:themeColor="text1"/>
          <w:szCs w:val="28"/>
        </w:rPr>
        <w:t xml:space="preserve"> указанного в списке кандидатов, </w:t>
      </w:r>
      <w:r w:rsidRPr="0059011E">
        <w:rPr>
          <w:rFonts w:eastAsia="Arial Unicode MS"/>
          <w:bCs/>
          <w:szCs w:val="28"/>
        </w:rPr>
        <w:t xml:space="preserve">выдвинутых </w:t>
      </w:r>
      <w:r w:rsidRPr="0059011E">
        <w:rPr>
          <w:szCs w:val="28"/>
        </w:rPr>
        <w:t xml:space="preserve">Ростовским региональным отделением </w:t>
      </w:r>
      <w:r w:rsidRPr="0059011E">
        <w:rPr>
          <w:b/>
          <w:szCs w:val="28"/>
        </w:rPr>
        <w:t>ЛДПР</w:t>
      </w:r>
      <w:r w:rsidR="00536803">
        <w:rPr>
          <w:b/>
          <w:szCs w:val="28"/>
        </w:rPr>
        <w:t xml:space="preserve"> </w:t>
      </w:r>
      <w:r w:rsidR="00536803" w:rsidRPr="0059011E">
        <w:rPr>
          <w:szCs w:val="28"/>
        </w:rPr>
        <w:t>по одномандатным избирательным округам</w:t>
      </w:r>
      <w:r w:rsidR="00536803" w:rsidRPr="0059011E">
        <w:rPr>
          <w:color w:val="000000" w:themeColor="text1"/>
          <w:szCs w:val="28"/>
        </w:rPr>
        <w:t>,</w:t>
      </w:r>
      <w:r w:rsidRPr="0059011E">
        <w:rPr>
          <w:b/>
          <w:bCs/>
          <w:szCs w:val="28"/>
        </w:rPr>
        <w:t xml:space="preserve"> </w:t>
      </w:r>
      <w:r w:rsidRPr="0059011E">
        <w:rPr>
          <w:bCs/>
          <w:szCs w:val="28"/>
        </w:rPr>
        <w:t>под порядковым</w:t>
      </w:r>
      <w:r w:rsidRPr="0038150F">
        <w:rPr>
          <w:bCs/>
          <w:szCs w:val="28"/>
        </w:rPr>
        <w:t xml:space="preserve"> номером </w:t>
      </w:r>
      <w:r>
        <w:rPr>
          <w:bCs/>
          <w:szCs w:val="28"/>
        </w:rPr>
        <w:t>15.</w:t>
      </w:r>
    </w:p>
    <w:p w:rsidR="007371DE" w:rsidRPr="00B56854" w:rsidRDefault="0059011E" w:rsidP="0059011E">
      <w:pPr>
        <w:pStyle w:val="a9"/>
        <w:suppressAutoHyphens/>
        <w:spacing w:before="0" w:after="0" w:line="360" w:lineRule="auto"/>
        <w:ind w:left="0" w:right="-1" w:firstLine="709"/>
        <w:jc w:val="both"/>
      </w:pPr>
      <w:r>
        <w:t>3</w:t>
      </w:r>
      <w:r w:rsidR="007371DE" w:rsidRPr="00B56854">
        <w:t>.</w:t>
      </w:r>
      <w:r w:rsidR="00CD6408" w:rsidRPr="00B56854">
        <w:t> </w:t>
      </w:r>
      <w:r w:rsidR="00B00213">
        <w:rPr>
          <w:szCs w:val="24"/>
        </w:rPr>
        <w:t>Заверить</w:t>
      </w:r>
      <w:r w:rsidR="00AD08D6" w:rsidRPr="00B56854">
        <w:rPr>
          <w:szCs w:val="24"/>
        </w:rPr>
        <w:t xml:space="preserve"> список </w:t>
      </w:r>
      <w:r w:rsidR="00AD08D6" w:rsidRPr="00E0603B">
        <w:rPr>
          <w:szCs w:val="24"/>
        </w:rPr>
        <w:t xml:space="preserve">кандидатов в депутаты </w:t>
      </w:r>
      <w:r w:rsidR="008B620C">
        <w:rPr>
          <w:color w:val="000000" w:themeColor="text1"/>
          <w:szCs w:val="28"/>
        </w:rPr>
        <w:t>Новошахтинской городской Думы восьмого</w:t>
      </w:r>
      <w:r w:rsidR="008B620C" w:rsidRPr="00DA5879">
        <w:rPr>
          <w:color w:val="000000" w:themeColor="text1"/>
          <w:szCs w:val="28"/>
        </w:rPr>
        <w:t xml:space="preserve"> созыва, выдвинутых </w:t>
      </w:r>
      <w:r w:rsidRPr="0077684D">
        <w:rPr>
          <w:szCs w:val="28"/>
        </w:rPr>
        <w:t xml:space="preserve">Ростовским региональным отделением </w:t>
      </w:r>
      <w:r w:rsidRPr="0077684D">
        <w:rPr>
          <w:b/>
          <w:szCs w:val="28"/>
        </w:rPr>
        <w:t>ЛДПР</w:t>
      </w:r>
      <w:r w:rsidR="008B620C">
        <w:rPr>
          <w:b/>
          <w:bCs/>
          <w:szCs w:val="28"/>
        </w:rPr>
        <w:t xml:space="preserve"> </w:t>
      </w:r>
      <w:r w:rsidR="008B620C" w:rsidRPr="008B620C">
        <w:t xml:space="preserve">по </w:t>
      </w:r>
      <w:r w:rsidR="008B620C" w:rsidRPr="008B620C">
        <w:rPr>
          <w:szCs w:val="28"/>
        </w:rPr>
        <w:t>одномандатным избирательным округам</w:t>
      </w:r>
      <w:r w:rsidR="00E642CE" w:rsidRPr="008B620C">
        <w:rPr>
          <w:szCs w:val="28"/>
        </w:rPr>
        <w:t>,</w:t>
      </w:r>
      <w:r w:rsidR="006D2563">
        <w:rPr>
          <w:b/>
          <w:bCs/>
          <w:szCs w:val="28"/>
        </w:rPr>
        <w:t xml:space="preserve"> </w:t>
      </w:r>
      <w:r w:rsidR="00AD08D6" w:rsidRPr="00E0603B">
        <w:rPr>
          <w:szCs w:val="24"/>
        </w:rPr>
        <w:t xml:space="preserve">в количестве </w:t>
      </w:r>
      <w:r w:rsidR="00CF112C">
        <w:rPr>
          <w:szCs w:val="24"/>
        </w:rPr>
        <w:t>1</w:t>
      </w:r>
      <w:r>
        <w:rPr>
          <w:szCs w:val="24"/>
        </w:rPr>
        <w:t>4</w:t>
      </w:r>
      <w:r w:rsidR="00B00213" w:rsidRPr="00E0603B">
        <w:rPr>
          <w:szCs w:val="24"/>
        </w:rPr>
        <w:t xml:space="preserve"> человек согласно приложению.</w:t>
      </w:r>
    </w:p>
    <w:p w:rsidR="00395331" w:rsidRDefault="0059011E" w:rsidP="0059011E">
      <w:pPr>
        <w:pStyle w:val="a9"/>
        <w:suppressAutoHyphens/>
        <w:spacing w:before="0" w:after="0" w:line="360" w:lineRule="auto"/>
        <w:ind w:left="0" w:right="-1" w:firstLine="709"/>
        <w:jc w:val="both"/>
      </w:pPr>
      <w:r>
        <w:rPr>
          <w:szCs w:val="28"/>
        </w:rPr>
        <w:t>4</w:t>
      </w:r>
      <w:r w:rsidR="00711711" w:rsidRPr="00B56854">
        <w:rPr>
          <w:szCs w:val="28"/>
        </w:rPr>
        <w:t>. </w:t>
      </w:r>
      <w:r w:rsidR="007371DE" w:rsidRPr="00B56854">
        <w:rPr>
          <w:szCs w:val="28"/>
        </w:rPr>
        <w:t xml:space="preserve">Выдать уполномоченному представителю </w:t>
      </w:r>
      <w:r w:rsidRPr="0077684D">
        <w:rPr>
          <w:szCs w:val="28"/>
        </w:rPr>
        <w:t>Ростовск</w:t>
      </w:r>
      <w:r>
        <w:rPr>
          <w:szCs w:val="28"/>
        </w:rPr>
        <w:t>ого</w:t>
      </w:r>
      <w:r w:rsidRPr="0077684D">
        <w:rPr>
          <w:szCs w:val="28"/>
        </w:rPr>
        <w:t xml:space="preserve"> региональн</w:t>
      </w:r>
      <w:r>
        <w:rPr>
          <w:szCs w:val="28"/>
        </w:rPr>
        <w:t>ого</w:t>
      </w:r>
      <w:r w:rsidRPr="0077684D">
        <w:rPr>
          <w:szCs w:val="28"/>
        </w:rPr>
        <w:t xml:space="preserve"> отделени</w:t>
      </w:r>
      <w:r>
        <w:rPr>
          <w:szCs w:val="28"/>
        </w:rPr>
        <w:t>я</w:t>
      </w:r>
      <w:r w:rsidRPr="0077684D">
        <w:rPr>
          <w:szCs w:val="28"/>
        </w:rPr>
        <w:t xml:space="preserve"> </w:t>
      </w:r>
      <w:r w:rsidRPr="0077684D">
        <w:rPr>
          <w:b/>
          <w:szCs w:val="28"/>
        </w:rPr>
        <w:t>ЛДПР</w:t>
      </w:r>
      <w:r w:rsidR="008B620C">
        <w:rPr>
          <w:b/>
          <w:bCs/>
          <w:szCs w:val="28"/>
        </w:rPr>
        <w:t xml:space="preserve"> </w:t>
      </w:r>
      <w:r w:rsidR="007C6DCE" w:rsidRPr="007C6DCE">
        <w:rPr>
          <w:bCs/>
          <w:szCs w:val="28"/>
        </w:rPr>
        <w:t xml:space="preserve">настоящее постановление с </w:t>
      </w:r>
      <w:r w:rsidR="00BC585E" w:rsidRPr="007C6DCE">
        <w:t>копи</w:t>
      </w:r>
      <w:r w:rsidR="007C6DCE" w:rsidRPr="007C6DCE">
        <w:t>ей</w:t>
      </w:r>
      <w:r w:rsidR="00BC585E" w:rsidRPr="007C6DCE">
        <w:t xml:space="preserve"> </w:t>
      </w:r>
      <w:r w:rsidR="007371DE" w:rsidRPr="007C6DCE">
        <w:t>заверенного списка кандидатов</w:t>
      </w:r>
      <w:r w:rsidR="00B00213" w:rsidRPr="007C6DCE">
        <w:rPr>
          <w:szCs w:val="24"/>
        </w:rPr>
        <w:t xml:space="preserve"> в депутаты </w:t>
      </w:r>
      <w:r w:rsidR="008B620C" w:rsidRPr="007C6DCE">
        <w:rPr>
          <w:color w:val="000000" w:themeColor="text1"/>
          <w:szCs w:val="28"/>
        </w:rPr>
        <w:t>Новошахтинской</w:t>
      </w:r>
      <w:r w:rsidR="008B620C">
        <w:rPr>
          <w:color w:val="000000" w:themeColor="text1"/>
          <w:szCs w:val="28"/>
        </w:rPr>
        <w:t xml:space="preserve"> городской Думы восьмого</w:t>
      </w:r>
      <w:r w:rsidR="008B620C" w:rsidRPr="00DA5879">
        <w:rPr>
          <w:color w:val="000000" w:themeColor="text1"/>
          <w:szCs w:val="28"/>
        </w:rPr>
        <w:t xml:space="preserve"> созыва, </w:t>
      </w:r>
      <w:r w:rsidR="008B620C" w:rsidRPr="00DA5879">
        <w:rPr>
          <w:color w:val="000000" w:themeColor="text1"/>
          <w:szCs w:val="28"/>
        </w:rPr>
        <w:lastRenderedPageBreak/>
        <w:t xml:space="preserve">выдвинутых </w:t>
      </w:r>
      <w:r w:rsidRPr="0077684D">
        <w:rPr>
          <w:szCs w:val="28"/>
        </w:rPr>
        <w:t xml:space="preserve">Ростовским региональным отделением </w:t>
      </w:r>
      <w:r w:rsidRPr="0077684D">
        <w:rPr>
          <w:b/>
          <w:szCs w:val="28"/>
        </w:rPr>
        <w:t>ЛДПР</w:t>
      </w:r>
      <w:r w:rsidR="008B620C">
        <w:rPr>
          <w:b/>
          <w:bCs/>
          <w:szCs w:val="28"/>
        </w:rPr>
        <w:t xml:space="preserve"> </w:t>
      </w:r>
      <w:r w:rsidR="008B620C" w:rsidRPr="008B620C">
        <w:t xml:space="preserve">по </w:t>
      </w:r>
      <w:r w:rsidR="008B620C" w:rsidRPr="008B620C">
        <w:rPr>
          <w:szCs w:val="28"/>
        </w:rPr>
        <w:t>одномандатным избирательным округам</w:t>
      </w:r>
      <w:r w:rsidR="007371DE" w:rsidRPr="00B56854">
        <w:t>.</w:t>
      </w:r>
    </w:p>
    <w:p w:rsidR="008B620C" w:rsidRDefault="0059011E" w:rsidP="0059011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t>5</w:t>
      </w:r>
      <w:r w:rsidR="008B620C" w:rsidRPr="007371DE">
        <w:t>.</w:t>
      </w:r>
      <w:r w:rsidR="008B620C">
        <w:t> </w:t>
      </w:r>
      <w:r w:rsidR="008B620C">
        <w:rPr>
          <w:szCs w:val="28"/>
        </w:rPr>
        <w:t>Разместить настоящее постановление на официальном сайте Территориальной и</w:t>
      </w:r>
      <w:r w:rsidR="008B620C" w:rsidRPr="00AD08D6">
        <w:rPr>
          <w:szCs w:val="28"/>
        </w:rPr>
        <w:t xml:space="preserve">збирательной комиссии </w:t>
      </w:r>
      <w:r w:rsidR="008B620C">
        <w:rPr>
          <w:szCs w:val="28"/>
        </w:rPr>
        <w:t>города Новошахтинска Ростовской области в информационно-телекоммуникационной сети «И</w:t>
      </w:r>
      <w:r w:rsidR="008B620C" w:rsidRPr="00E502A3">
        <w:rPr>
          <w:szCs w:val="28"/>
        </w:rPr>
        <w:t xml:space="preserve">нтернет» </w:t>
      </w:r>
      <w:r w:rsidR="008B620C">
        <w:rPr>
          <w:szCs w:val="28"/>
        </w:rPr>
        <w:t>и направить для опубликования в средства массовой информации с соблюдением требований пункта 2 статьи 30 Федерального закона от</w:t>
      </w:r>
      <w:r w:rsidR="00536803">
        <w:rPr>
          <w:szCs w:val="28"/>
        </w:rPr>
        <w:t> </w:t>
      </w:r>
      <w:r w:rsidR="008B620C">
        <w:rPr>
          <w:szCs w:val="28"/>
        </w:rPr>
        <w:t>12.06.2002 № 67-ФЗ «Об основных гарантиях избирательных прав и права на участие в референдуме граждан Российской Федерации»</w:t>
      </w:r>
      <w:r w:rsidR="008B620C" w:rsidRPr="00E502A3">
        <w:rPr>
          <w:szCs w:val="28"/>
        </w:rPr>
        <w:t>.</w:t>
      </w:r>
    </w:p>
    <w:p w:rsidR="008B620C" w:rsidRPr="000B792F" w:rsidRDefault="0059011E" w:rsidP="0059011E">
      <w:pPr>
        <w:pStyle w:val="a9"/>
        <w:suppressAutoHyphens/>
        <w:spacing w:before="0" w:after="0" w:line="360" w:lineRule="auto"/>
        <w:ind w:left="0" w:firstLine="708"/>
        <w:jc w:val="both"/>
        <w:rPr>
          <w:szCs w:val="28"/>
        </w:rPr>
      </w:pPr>
      <w:r>
        <w:rPr>
          <w:szCs w:val="28"/>
        </w:rPr>
        <w:t>6</w:t>
      </w:r>
      <w:r w:rsidR="008B620C">
        <w:rPr>
          <w:szCs w:val="28"/>
        </w:rPr>
        <w:t>.</w:t>
      </w:r>
      <w:r w:rsidR="008B620C">
        <w:t> </w:t>
      </w:r>
      <w:r w:rsidR="008B620C" w:rsidRPr="000B792F">
        <w:rPr>
          <w:szCs w:val="28"/>
        </w:rPr>
        <w:t>Контроль за выполнением настоящ</w:t>
      </w:r>
      <w:r w:rsidR="008B620C">
        <w:rPr>
          <w:szCs w:val="28"/>
        </w:rPr>
        <w:t>его постановления возложить на с</w:t>
      </w:r>
      <w:r w:rsidR="008B620C" w:rsidRPr="000B792F">
        <w:rPr>
          <w:szCs w:val="28"/>
        </w:rPr>
        <w:t>екретаря</w:t>
      </w:r>
      <w:r w:rsidR="008B620C">
        <w:rPr>
          <w:szCs w:val="28"/>
        </w:rPr>
        <w:t xml:space="preserve"> Территориальной избирательной</w:t>
      </w:r>
      <w:r w:rsidR="008B620C" w:rsidRPr="000B792F">
        <w:rPr>
          <w:szCs w:val="28"/>
        </w:rPr>
        <w:t xml:space="preserve"> комиссии </w:t>
      </w:r>
      <w:r w:rsidR="008B620C">
        <w:rPr>
          <w:szCs w:val="28"/>
        </w:rPr>
        <w:t>города Новошахтинска Ростовской области Н.Н. Денисенко.</w:t>
      </w:r>
    </w:p>
    <w:p w:rsidR="008B620C" w:rsidRDefault="008B620C" w:rsidP="008B620C">
      <w:pPr>
        <w:pStyle w:val="af2"/>
        <w:tabs>
          <w:tab w:val="left" w:pos="142"/>
        </w:tabs>
        <w:ind w:firstLine="0"/>
        <w:rPr>
          <w:sz w:val="28"/>
          <w:szCs w:val="28"/>
        </w:rPr>
      </w:pPr>
    </w:p>
    <w:p w:rsidR="008B620C" w:rsidRDefault="008B620C" w:rsidP="008B620C">
      <w:pPr>
        <w:spacing w:line="360" w:lineRule="auto"/>
        <w:ind w:firstLine="709"/>
        <w:jc w:val="both"/>
        <w:rPr>
          <w:szCs w:val="28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7158"/>
        <w:gridCol w:w="2410"/>
      </w:tblGrid>
      <w:tr w:rsidR="008B620C" w:rsidTr="0037177B">
        <w:tc>
          <w:tcPr>
            <w:tcW w:w="7158" w:type="dxa"/>
          </w:tcPr>
          <w:p w:rsidR="008B620C" w:rsidRDefault="008B620C" w:rsidP="008B620C">
            <w:pPr>
              <w:jc w:val="both"/>
            </w:pPr>
            <w: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8B620C" w:rsidRDefault="008B620C" w:rsidP="008B620C">
            <w:pPr>
              <w:jc w:val="both"/>
            </w:pPr>
            <w:r>
              <w:t>И.Н. Некрасова</w:t>
            </w:r>
          </w:p>
        </w:tc>
      </w:tr>
      <w:tr w:rsidR="008B620C" w:rsidTr="0037177B">
        <w:tc>
          <w:tcPr>
            <w:tcW w:w="7158" w:type="dxa"/>
          </w:tcPr>
          <w:p w:rsidR="008B620C" w:rsidRDefault="008B620C" w:rsidP="008B620C">
            <w:pPr>
              <w:jc w:val="both"/>
            </w:pPr>
          </w:p>
        </w:tc>
        <w:tc>
          <w:tcPr>
            <w:tcW w:w="2410" w:type="dxa"/>
            <w:vAlign w:val="bottom"/>
          </w:tcPr>
          <w:p w:rsidR="008B620C" w:rsidRDefault="008B620C" w:rsidP="008B620C">
            <w:pPr>
              <w:jc w:val="both"/>
              <w:rPr>
                <w:highlight w:val="yellow"/>
              </w:rPr>
            </w:pPr>
          </w:p>
        </w:tc>
      </w:tr>
      <w:tr w:rsidR="008B620C" w:rsidTr="0037177B">
        <w:tc>
          <w:tcPr>
            <w:tcW w:w="7158" w:type="dxa"/>
          </w:tcPr>
          <w:p w:rsidR="008B620C" w:rsidRDefault="008B620C" w:rsidP="008B620C">
            <w:pPr>
              <w:jc w:val="both"/>
            </w:pPr>
          </w:p>
          <w:p w:rsidR="008B620C" w:rsidRDefault="008B620C" w:rsidP="008B620C">
            <w:pPr>
              <w:jc w:val="both"/>
            </w:pPr>
            <w: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8B620C" w:rsidRPr="00304B9D" w:rsidRDefault="008B620C" w:rsidP="008B620C">
            <w:pPr>
              <w:jc w:val="both"/>
            </w:pPr>
            <w:r>
              <w:t>Н.Н. Денисенко</w:t>
            </w:r>
          </w:p>
        </w:tc>
      </w:tr>
    </w:tbl>
    <w:p w:rsidR="008B620C" w:rsidRDefault="008B620C" w:rsidP="008B620C">
      <w:pPr>
        <w:jc w:val="both"/>
      </w:pPr>
    </w:p>
    <w:p w:rsidR="008B620C" w:rsidRDefault="008B620C" w:rsidP="008B620C">
      <w:pPr>
        <w:jc w:val="both"/>
      </w:pPr>
    </w:p>
    <w:p w:rsidR="00CD6408" w:rsidRDefault="00CD6408" w:rsidP="008B620C">
      <w:pPr>
        <w:pStyle w:val="a9"/>
        <w:suppressAutoHyphens/>
        <w:spacing w:before="0" w:line="360" w:lineRule="auto"/>
        <w:ind w:left="0" w:firstLine="709"/>
        <w:jc w:val="both"/>
        <w:rPr>
          <w:rFonts w:eastAsia="Arial Unicode MS"/>
          <w:bCs/>
        </w:rPr>
      </w:pPr>
    </w:p>
    <w:sectPr w:rsidR="00CD6408" w:rsidSect="00B741E4">
      <w:headerReference w:type="even" r:id="rId11"/>
      <w:headerReference w:type="default" r:id="rId12"/>
      <w:footnotePr>
        <w:numRestart w:val="eachPage"/>
      </w:footnotePr>
      <w:pgSz w:w="11906" w:h="16838"/>
      <w:pgMar w:top="1134" w:right="850" w:bottom="1134" w:left="1701" w:header="454" w:footer="45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364C" w:rsidRDefault="00B7364C">
      <w:r>
        <w:separator/>
      </w:r>
    </w:p>
  </w:endnote>
  <w:endnote w:type="continuationSeparator" w:id="0">
    <w:p w:rsidR="00B7364C" w:rsidRDefault="00B736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364C" w:rsidRDefault="00B7364C">
      <w:r>
        <w:separator/>
      </w:r>
    </w:p>
  </w:footnote>
  <w:footnote w:type="continuationSeparator" w:id="0">
    <w:p w:rsidR="00B7364C" w:rsidRDefault="00B736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315B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6408" w:rsidRDefault="00315B8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D6408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C6DCE">
      <w:rPr>
        <w:rStyle w:val="a5"/>
        <w:noProof/>
      </w:rPr>
      <w:t>2</w:t>
    </w:r>
    <w:r>
      <w:rPr>
        <w:rStyle w:val="a5"/>
      </w:rPr>
      <w:fldChar w:fldCharType="end"/>
    </w:r>
  </w:p>
  <w:p w:rsidR="00CD6408" w:rsidRDefault="00CD64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3D16C3"/>
    <w:multiLevelType w:val="hybridMultilevel"/>
    <w:tmpl w:val="F86251BE"/>
    <w:lvl w:ilvl="0" w:tplc="E9EA79A2">
      <w:start w:val="1"/>
      <w:numFmt w:val="decimal"/>
      <w:lvlText w:val="%1."/>
      <w:lvlJc w:val="left"/>
      <w:pPr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571759"/>
    <w:multiLevelType w:val="hybridMultilevel"/>
    <w:tmpl w:val="3926CF54"/>
    <w:lvl w:ilvl="0" w:tplc="636A67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4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7371DE"/>
    <w:rsid w:val="00004FD5"/>
    <w:rsid w:val="0001142C"/>
    <w:rsid w:val="0001641F"/>
    <w:rsid w:val="00034FDC"/>
    <w:rsid w:val="00036B57"/>
    <w:rsid w:val="00067F06"/>
    <w:rsid w:val="0007439E"/>
    <w:rsid w:val="00075CAE"/>
    <w:rsid w:val="000839BC"/>
    <w:rsid w:val="000A7EE1"/>
    <w:rsid w:val="000C747F"/>
    <w:rsid w:val="000D7297"/>
    <w:rsid w:val="000E2B24"/>
    <w:rsid w:val="000F1D0E"/>
    <w:rsid w:val="00102D63"/>
    <w:rsid w:val="00116F08"/>
    <w:rsid w:val="00117C73"/>
    <w:rsid w:val="00125237"/>
    <w:rsid w:val="00125CBC"/>
    <w:rsid w:val="00132BBD"/>
    <w:rsid w:val="00146891"/>
    <w:rsid w:val="00147451"/>
    <w:rsid w:val="001514DF"/>
    <w:rsid w:val="00154058"/>
    <w:rsid w:val="0016098B"/>
    <w:rsid w:val="001737F1"/>
    <w:rsid w:val="00174274"/>
    <w:rsid w:val="001742ED"/>
    <w:rsid w:val="001907B7"/>
    <w:rsid w:val="001A5CE1"/>
    <w:rsid w:val="001C30DF"/>
    <w:rsid w:val="001D2E16"/>
    <w:rsid w:val="001D3EEC"/>
    <w:rsid w:val="001D6FB9"/>
    <w:rsid w:val="001E5643"/>
    <w:rsid w:val="001E71D6"/>
    <w:rsid w:val="001E7609"/>
    <w:rsid w:val="001F5E34"/>
    <w:rsid w:val="002157A5"/>
    <w:rsid w:val="00235475"/>
    <w:rsid w:val="002435C8"/>
    <w:rsid w:val="00244EA1"/>
    <w:rsid w:val="0024693E"/>
    <w:rsid w:val="00246FFA"/>
    <w:rsid w:val="002523FF"/>
    <w:rsid w:val="00252E78"/>
    <w:rsid w:val="00260B47"/>
    <w:rsid w:val="00265131"/>
    <w:rsid w:val="00267132"/>
    <w:rsid w:val="00283042"/>
    <w:rsid w:val="002834B7"/>
    <w:rsid w:val="00285FD1"/>
    <w:rsid w:val="002A649B"/>
    <w:rsid w:val="002C5222"/>
    <w:rsid w:val="002D0A63"/>
    <w:rsid w:val="002D2BDD"/>
    <w:rsid w:val="002E357A"/>
    <w:rsid w:val="002E7415"/>
    <w:rsid w:val="002F672C"/>
    <w:rsid w:val="00302E0F"/>
    <w:rsid w:val="00314C22"/>
    <w:rsid w:val="00315B80"/>
    <w:rsid w:val="003356DD"/>
    <w:rsid w:val="00336F8A"/>
    <w:rsid w:val="0038150F"/>
    <w:rsid w:val="00387B9C"/>
    <w:rsid w:val="00395331"/>
    <w:rsid w:val="003A34E6"/>
    <w:rsid w:val="003B25E8"/>
    <w:rsid w:val="003C2F86"/>
    <w:rsid w:val="003D71ED"/>
    <w:rsid w:val="003E6162"/>
    <w:rsid w:val="003E7DC6"/>
    <w:rsid w:val="003F448B"/>
    <w:rsid w:val="003F4BE9"/>
    <w:rsid w:val="00417268"/>
    <w:rsid w:val="0042072D"/>
    <w:rsid w:val="00432FF6"/>
    <w:rsid w:val="004456D6"/>
    <w:rsid w:val="00452B16"/>
    <w:rsid w:val="00461245"/>
    <w:rsid w:val="004664FD"/>
    <w:rsid w:val="00472620"/>
    <w:rsid w:val="00473568"/>
    <w:rsid w:val="004A7C0E"/>
    <w:rsid w:val="004C686E"/>
    <w:rsid w:val="00500B99"/>
    <w:rsid w:val="00500FD2"/>
    <w:rsid w:val="00504A43"/>
    <w:rsid w:val="005139D7"/>
    <w:rsid w:val="00513D28"/>
    <w:rsid w:val="00530BE5"/>
    <w:rsid w:val="00536803"/>
    <w:rsid w:val="00540FA4"/>
    <w:rsid w:val="00545A2A"/>
    <w:rsid w:val="00546D67"/>
    <w:rsid w:val="0055403A"/>
    <w:rsid w:val="00555D12"/>
    <w:rsid w:val="00560413"/>
    <w:rsid w:val="005617EA"/>
    <w:rsid w:val="00573808"/>
    <w:rsid w:val="0059011E"/>
    <w:rsid w:val="005A7A20"/>
    <w:rsid w:val="005B136B"/>
    <w:rsid w:val="005B6767"/>
    <w:rsid w:val="005D4329"/>
    <w:rsid w:val="005E240C"/>
    <w:rsid w:val="005F17D1"/>
    <w:rsid w:val="005F18F9"/>
    <w:rsid w:val="00617FBB"/>
    <w:rsid w:val="00653FD4"/>
    <w:rsid w:val="006550C4"/>
    <w:rsid w:val="006677E5"/>
    <w:rsid w:val="0068266C"/>
    <w:rsid w:val="00685F46"/>
    <w:rsid w:val="00693009"/>
    <w:rsid w:val="006A485D"/>
    <w:rsid w:val="006B4F30"/>
    <w:rsid w:val="006B5952"/>
    <w:rsid w:val="006D2563"/>
    <w:rsid w:val="006E0EAC"/>
    <w:rsid w:val="006F6A5E"/>
    <w:rsid w:val="0070708B"/>
    <w:rsid w:val="00711711"/>
    <w:rsid w:val="00713541"/>
    <w:rsid w:val="00716734"/>
    <w:rsid w:val="007204E0"/>
    <w:rsid w:val="00732CCE"/>
    <w:rsid w:val="007371DE"/>
    <w:rsid w:val="00741478"/>
    <w:rsid w:val="0074712C"/>
    <w:rsid w:val="007532BA"/>
    <w:rsid w:val="0075686F"/>
    <w:rsid w:val="007669ED"/>
    <w:rsid w:val="00774A86"/>
    <w:rsid w:val="0077684D"/>
    <w:rsid w:val="00777D8C"/>
    <w:rsid w:val="007811DB"/>
    <w:rsid w:val="007835AD"/>
    <w:rsid w:val="007B0722"/>
    <w:rsid w:val="007B4A01"/>
    <w:rsid w:val="007C163F"/>
    <w:rsid w:val="007C6DCE"/>
    <w:rsid w:val="007D5011"/>
    <w:rsid w:val="007E4C62"/>
    <w:rsid w:val="007E4E51"/>
    <w:rsid w:val="007E6832"/>
    <w:rsid w:val="00825040"/>
    <w:rsid w:val="008264DB"/>
    <w:rsid w:val="00851704"/>
    <w:rsid w:val="008620AA"/>
    <w:rsid w:val="00863330"/>
    <w:rsid w:val="00885FD4"/>
    <w:rsid w:val="008A698D"/>
    <w:rsid w:val="008B175C"/>
    <w:rsid w:val="008B620C"/>
    <w:rsid w:val="008C2180"/>
    <w:rsid w:val="008C3A6B"/>
    <w:rsid w:val="008D24D0"/>
    <w:rsid w:val="008D67EE"/>
    <w:rsid w:val="00906E3F"/>
    <w:rsid w:val="009237C8"/>
    <w:rsid w:val="009265AD"/>
    <w:rsid w:val="009623D2"/>
    <w:rsid w:val="00993054"/>
    <w:rsid w:val="009946C5"/>
    <w:rsid w:val="009B0BA9"/>
    <w:rsid w:val="009B4B20"/>
    <w:rsid w:val="009C1D35"/>
    <w:rsid w:val="009D0722"/>
    <w:rsid w:val="009F1E9D"/>
    <w:rsid w:val="00A0454D"/>
    <w:rsid w:val="00A04AEC"/>
    <w:rsid w:val="00A0756F"/>
    <w:rsid w:val="00A20472"/>
    <w:rsid w:val="00A24E18"/>
    <w:rsid w:val="00A312E5"/>
    <w:rsid w:val="00A34ED6"/>
    <w:rsid w:val="00A3565D"/>
    <w:rsid w:val="00A4158E"/>
    <w:rsid w:val="00A54CEB"/>
    <w:rsid w:val="00A568A0"/>
    <w:rsid w:val="00A6383A"/>
    <w:rsid w:val="00A70464"/>
    <w:rsid w:val="00A81589"/>
    <w:rsid w:val="00AB22AA"/>
    <w:rsid w:val="00AD08D6"/>
    <w:rsid w:val="00AD0932"/>
    <w:rsid w:val="00AD387F"/>
    <w:rsid w:val="00AD42F2"/>
    <w:rsid w:val="00AF20FB"/>
    <w:rsid w:val="00AF7BC3"/>
    <w:rsid w:val="00AF7F57"/>
    <w:rsid w:val="00B00213"/>
    <w:rsid w:val="00B02773"/>
    <w:rsid w:val="00B13EFD"/>
    <w:rsid w:val="00B31B91"/>
    <w:rsid w:val="00B4164E"/>
    <w:rsid w:val="00B56854"/>
    <w:rsid w:val="00B7364C"/>
    <w:rsid w:val="00B741E4"/>
    <w:rsid w:val="00B77230"/>
    <w:rsid w:val="00B83A84"/>
    <w:rsid w:val="00B844A0"/>
    <w:rsid w:val="00B908CE"/>
    <w:rsid w:val="00B9268C"/>
    <w:rsid w:val="00BA41E5"/>
    <w:rsid w:val="00BA452F"/>
    <w:rsid w:val="00BC4587"/>
    <w:rsid w:val="00BC585E"/>
    <w:rsid w:val="00BD3478"/>
    <w:rsid w:val="00C0071E"/>
    <w:rsid w:val="00C03825"/>
    <w:rsid w:val="00C05F1E"/>
    <w:rsid w:val="00C12D02"/>
    <w:rsid w:val="00C20165"/>
    <w:rsid w:val="00C244FE"/>
    <w:rsid w:val="00C319A9"/>
    <w:rsid w:val="00C359DB"/>
    <w:rsid w:val="00C403AB"/>
    <w:rsid w:val="00C43A80"/>
    <w:rsid w:val="00C4613B"/>
    <w:rsid w:val="00C51C1F"/>
    <w:rsid w:val="00C545C2"/>
    <w:rsid w:val="00C72F9B"/>
    <w:rsid w:val="00C821E0"/>
    <w:rsid w:val="00CA31A6"/>
    <w:rsid w:val="00CB66C8"/>
    <w:rsid w:val="00CB7216"/>
    <w:rsid w:val="00CD1165"/>
    <w:rsid w:val="00CD6408"/>
    <w:rsid w:val="00CF112C"/>
    <w:rsid w:val="00D03241"/>
    <w:rsid w:val="00D0556E"/>
    <w:rsid w:val="00D22AF9"/>
    <w:rsid w:val="00D352F6"/>
    <w:rsid w:val="00D452C0"/>
    <w:rsid w:val="00D457D0"/>
    <w:rsid w:val="00D51639"/>
    <w:rsid w:val="00D620E2"/>
    <w:rsid w:val="00D63F26"/>
    <w:rsid w:val="00D77C45"/>
    <w:rsid w:val="00D81E3E"/>
    <w:rsid w:val="00D8464D"/>
    <w:rsid w:val="00D901E7"/>
    <w:rsid w:val="00D92038"/>
    <w:rsid w:val="00D9233E"/>
    <w:rsid w:val="00D94506"/>
    <w:rsid w:val="00D95687"/>
    <w:rsid w:val="00D97FE0"/>
    <w:rsid w:val="00DA1E99"/>
    <w:rsid w:val="00DB630C"/>
    <w:rsid w:val="00DC0029"/>
    <w:rsid w:val="00DC0AFE"/>
    <w:rsid w:val="00DD0B71"/>
    <w:rsid w:val="00E02CF2"/>
    <w:rsid w:val="00E0603B"/>
    <w:rsid w:val="00E10573"/>
    <w:rsid w:val="00E139E7"/>
    <w:rsid w:val="00E1534C"/>
    <w:rsid w:val="00E17D59"/>
    <w:rsid w:val="00E17F99"/>
    <w:rsid w:val="00E24271"/>
    <w:rsid w:val="00E244B2"/>
    <w:rsid w:val="00E34826"/>
    <w:rsid w:val="00E47F95"/>
    <w:rsid w:val="00E50DD8"/>
    <w:rsid w:val="00E562FA"/>
    <w:rsid w:val="00E61587"/>
    <w:rsid w:val="00E642CE"/>
    <w:rsid w:val="00E732B4"/>
    <w:rsid w:val="00E81F0B"/>
    <w:rsid w:val="00E83BE2"/>
    <w:rsid w:val="00E97FF8"/>
    <w:rsid w:val="00EA0F02"/>
    <w:rsid w:val="00EB4B1D"/>
    <w:rsid w:val="00EC28E7"/>
    <w:rsid w:val="00EC443F"/>
    <w:rsid w:val="00F04DA0"/>
    <w:rsid w:val="00F151B6"/>
    <w:rsid w:val="00F20EC5"/>
    <w:rsid w:val="00F250A5"/>
    <w:rsid w:val="00F2703F"/>
    <w:rsid w:val="00F34483"/>
    <w:rsid w:val="00F400A3"/>
    <w:rsid w:val="00F504A4"/>
    <w:rsid w:val="00F60621"/>
    <w:rsid w:val="00F708E3"/>
    <w:rsid w:val="00F86BA7"/>
    <w:rsid w:val="00F937E0"/>
    <w:rsid w:val="00FB6405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D0324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371DE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paragraph" w:styleId="a6">
    <w:name w:val="Body Text"/>
    <w:basedOn w:val="a"/>
    <w:link w:val="a7"/>
    <w:rsid w:val="007371DE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371DE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371DE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371DE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7371DE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11">
    <w:name w:val="Название1"/>
    <w:basedOn w:val="a"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rsid w:val="00CD1165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character" w:customStyle="1" w:styleId="FontStyle14">
    <w:name w:val="Font Style14"/>
    <w:uiPriority w:val="99"/>
    <w:rsid w:val="00CD1165"/>
    <w:rPr>
      <w:rFonts w:ascii="Times New Roman" w:hAnsi="Times New Roman" w:cs="Times New Roman"/>
      <w:sz w:val="24"/>
      <w:szCs w:val="24"/>
    </w:rPr>
  </w:style>
  <w:style w:type="paragraph" w:customStyle="1" w:styleId="5">
    <w:name w:val="заголовок 5"/>
    <w:basedOn w:val="a"/>
    <w:rsid w:val="00CD6408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b">
    <w:name w:val="footnote text"/>
    <w:basedOn w:val="a"/>
    <w:link w:val="ac"/>
    <w:uiPriority w:val="99"/>
    <w:semiHidden/>
    <w:unhideWhenUsed/>
    <w:rsid w:val="001D3EEC"/>
    <w:rPr>
      <w:sz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1D3EE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d">
    <w:name w:val="footnote reference"/>
    <w:basedOn w:val="a0"/>
    <w:uiPriority w:val="99"/>
    <w:semiHidden/>
    <w:unhideWhenUsed/>
    <w:rsid w:val="001D3EEC"/>
    <w:rPr>
      <w:vertAlign w:val="superscript"/>
    </w:rPr>
  </w:style>
  <w:style w:type="paragraph" w:styleId="ae">
    <w:name w:val="footer"/>
    <w:basedOn w:val="a"/>
    <w:link w:val="af"/>
    <w:uiPriority w:val="99"/>
    <w:semiHidden/>
    <w:unhideWhenUsed/>
    <w:rsid w:val="008D24D0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8D24D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Normal">
    <w:name w:val="Normal Знак"/>
    <w:link w:val="12"/>
    <w:locked/>
    <w:rsid w:val="00314C22"/>
    <w:rPr>
      <w:rFonts w:ascii="Times New Roman" w:hAnsi="Times New Roman" w:cs="Times New Roman"/>
      <w:snapToGrid w:val="0"/>
    </w:rPr>
  </w:style>
  <w:style w:type="paragraph" w:customStyle="1" w:styleId="12">
    <w:name w:val="Обычный1"/>
    <w:link w:val="Normal"/>
    <w:rsid w:val="00314C22"/>
    <w:pPr>
      <w:widowControl w:val="0"/>
      <w:snapToGrid w:val="0"/>
      <w:spacing w:after="0" w:line="240" w:lineRule="auto"/>
    </w:pPr>
    <w:rPr>
      <w:rFonts w:ascii="Times New Roman" w:hAnsi="Times New Roman" w:cs="Times New Roman"/>
      <w:snapToGrid w:val="0"/>
    </w:rPr>
  </w:style>
  <w:style w:type="paragraph" w:styleId="af0">
    <w:name w:val="Balloon Text"/>
    <w:basedOn w:val="a"/>
    <w:link w:val="af1"/>
    <w:uiPriority w:val="99"/>
    <w:semiHidden/>
    <w:unhideWhenUsed/>
    <w:rsid w:val="00F937E0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F937E0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D0324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D03241"/>
    <w:pPr>
      <w:spacing w:after="120" w:line="480" w:lineRule="auto"/>
    </w:pPr>
    <w:rPr>
      <w:sz w:val="20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D0324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2">
    <w:name w:val="Рабочий"/>
    <w:basedOn w:val="a"/>
    <w:rsid w:val="00AD08D6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2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275A3FC5C7BD14224305023AA0001E731BAEEFC9F09B7AA207F76E19DE63281E2D862DB11D35A876595055B9F256743A5FF01F58809731F6a7E3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5A3FC5C7BD14224305023AA0001E731BAEEFC9F09B7AA207F76E19DE63281E2D862DB11D35A876595055B9F256743A5FF01F58809731F6a7E3F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BDB2BD-0FE5-46CE-BAFC-F934AC1483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3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6</cp:revision>
  <cp:lastPrinted>2023-07-28T14:08:00Z</cp:lastPrinted>
  <dcterms:created xsi:type="dcterms:W3CDTF">2023-07-28T12:44:00Z</dcterms:created>
  <dcterms:modified xsi:type="dcterms:W3CDTF">2023-07-28T14:12:00Z</dcterms:modified>
</cp:coreProperties>
</file>