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F0E41" w:rsidRPr="005F0E41" w:rsidRDefault="00CB4399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5F0E41"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       № </w:t>
      </w:r>
      <w:r w:rsidR="00A20904" w:rsidRPr="00A20904">
        <w:rPr>
          <w:rFonts w:ascii="Times New Roman" w:eastAsia="Times New Roman" w:hAnsi="Times New Roman" w:cs="Times New Roman"/>
          <w:sz w:val="28"/>
          <w:szCs w:val="28"/>
          <w:lang w:eastAsia="ru-RU"/>
        </w:rPr>
        <w:t>11-</w:t>
      </w:r>
      <w:r w:rsidR="00266D48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</w:p>
    <w:p w:rsid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Новошахтинск</w:t>
      </w:r>
    </w:p>
    <w:p w:rsidR="00C77D25" w:rsidRPr="005F0E41" w:rsidRDefault="00C77D25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E41" w:rsidRDefault="005F0E41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BC1BB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437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45AA7" w:rsidRDefault="00145AA7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52FBB" w:rsidRPr="005F0E41" w:rsidRDefault="00352FBB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543E0" w:rsidRDefault="005F0E41" w:rsidP="00D543E0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Рассмотрев предложения по кандидатурам для назначения в составы участковых избирательных комиссий,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статьей 18 Областного закона от 12.05.2016 № 525-ЗС «О выборах и референдумах в Ростовской области», </w:t>
      </w:r>
    </w:p>
    <w:p w:rsidR="005F0E41" w:rsidRDefault="005F0E41" w:rsidP="00D543E0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Территориальная избирательная комиссия города Новошахтинска</w:t>
      </w:r>
    </w:p>
    <w:p w:rsidR="005F0E41" w:rsidRDefault="005F0E41" w:rsidP="005F0E41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ПОСТАН</w:t>
      </w:r>
      <w:bookmarkStart w:id="0" w:name="_GoBack"/>
      <w:bookmarkEnd w:id="0"/>
      <w:r>
        <w:rPr>
          <w:color w:val="000000"/>
          <w:sz w:val="27"/>
          <w:szCs w:val="27"/>
        </w:rPr>
        <w:t>ОВЛЯЕТ:</w:t>
      </w:r>
    </w:p>
    <w:p w:rsidR="005F0E41" w:rsidRDefault="005F0E41" w:rsidP="00CB4399">
      <w:pPr>
        <w:pStyle w:val="a3"/>
        <w:tabs>
          <w:tab w:val="left" w:pos="0"/>
        </w:tabs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1. Сформировать участковую избирательную комиссию избирательного участка, участка референдума № 1</w:t>
      </w:r>
      <w:r w:rsidR="00BC1BB6">
        <w:rPr>
          <w:color w:val="000000"/>
          <w:sz w:val="27"/>
          <w:szCs w:val="27"/>
        </w:rPr>
        <w:t>437</w:t>
      </w:r>
      <w:r>
        <w:rPr>
          <w:color w:val="000000"/>
          <w:sz w:val="27"/>
          <w:szCs w:val="27"/>
        </w:rPr>
        <w:t xml:space="preserve"> города Нов</w:t>
      </w:r>
      <w:r w:rsidR="00266D48">
        <w:rPr>
          <w:color w:val="000000"/>
          <w:sz w:val="27"/>
          <w:szCs w:val="27"/>
        </w:rPr>
        <w:t>ошахтинска Ростовской области</w:t>
      </w:r>
      <w:r>
        <w:rPr>
          <w:color w:val="000000"/>
          <w:sz w:val="27"/>
          <w:szCs w:val="27"/>
        </w:rPr>
        <w:t xml:space="preserve"> со сроком п</w:t>
      </w:r>
      <w:r w:rsidR="00B372D1">
        <w:rPr>
          <w:color w:val="000000"/>
          <w:sz w:val="27"/>
          <w:szCs w:val="27"/>
        </w:rPr>
        <w:t>ол</w:t>
      </w:r>
      <w:r w:rsidR="00BC1BB6">
        <w:rPr>
          <w:color w:val="000000"/>
          <w:sz w:val="27"/>
          <w:szCs w:val="27"/>
        </w:rPr>
        <w:t>номочий пять лет в количестве 9</w:t>
      </w:r>
      <w:r>
        <w:rPr>
          <w:color w:val="000000"/>
          <w:sz w:val="27"/>
          <w:szCs w:val="27"/>
        </w:rPr>
        <w:t xml:space="preserve"> 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tbl>
      <w:tblPr>
        <w:tblStyle w:val="a6"/>
        <w:tblW w:w="9713" w:type="dxa"/>
        <w:tblLook w:val="04A0"/>
      </w:tblPr>
      <w:tblGrid>
        <w:gridCol w:w="817"/>
        <w:gridCol w:w="4962"/>
        <w:gridCol w:w="3934"/>
      </w:tblGrid>
      <w:tr w:rsidR="00834694" w:rsidRPr="00CB4399" w:rsidTr="00D543E0">
        <w:tc>
          <w:tcPr>
            <w:tcW w:w="817" w:type="dxa"/>
          </w:tcPr>
          <w:p w:rsidR="00834694" w:rsidRPr="00CB4399" w:rsidRDefault="00834694" w:rsidP="005F0E41">
            <w:pPr>
              <w:pStyle w:val="a3"/>
              <w:jc w:val="both"/>
              <w:rPr>
                <w:color w:val="000000"/>
                <w:sz w:val="28"/>
                <w:szCs w:val="28"/>
              </w:rPr>
            </w:pPr>
            <w:r w:rsidRPr="00CB4399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962" w:type="dxa"/>
          </w:tcPr>
          <w:p w:rsidR="00834694" w:rsidRPr="00CB4399" w:rsidRDefault="00834694" w:rsidP="00834694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 w:rsidRPr="00CB4399">
              <w:rPr>
                <w:color w:val="000000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3934" w:type="dxa"/>
          </w:tcPr>
          <w:p w:rsidR="00834694" w:rsidRPr="00CB4399" w:rsidRDefault="00834694" w:rsidP="00834694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 w:rsidRPr="00CB4399">
              <w:rPr>
                <w:color w:val="000000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CB4399" w:rsidRPr="00CB4399" w:rsidTr="00D543E0">
        <w:tc>
          <w:tcPr>
            <w:tcW w:w="817" w:type="dxa"/>
            <w:vAlign w:val="center"/>
          </w:tcPr>
          <w:p w:rsidR="00CB4399" w:rsidRPr="00CB4399" w:rsidRDefault="00CB4399" w:rsidP="00CB439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CB4399" w:rsidRPr="00CB4399" w:rsidRDefault="00CB4399" w:rsidP="00CB4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4399">
              <w:rPr>
                <w:rFonts w:ascii="Times New Roman" w:hAnsi="Times New Roman" w:cs="Times New Roman"/>
                <w:sz w:val="28"/>
                <w:szCs w:val="28"/>
              </w:rPr>
              <w:t>Агеева Валентина Валентиновна</w:t>
            </w:r>
          </w:p>
        </w:tc>
        <w:tc>
          <w:tcPr>
            <w:tcW w:w="3934" w:type="dxa"/>
          </w:tcPr>
          <w:p w:rsidR="00352FBB" w:rsidRDefault="00352FBB" w:rsidP="00CB4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399" w:rsidRDefault="00CB4399" w:rsidP="00CB4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4399">
              <w:rPr>
                <w:rFonts w:ascii="Times New Roman" w:hAnsi="Times New Roman" w:cs="Times New Roman"/>
                <w:sz w:val="28"/>
                <w:szCs w:val="28"/>
              </w:rPr>
              <w:t>Ростовск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CB4399">
              <w:rPr>
                <w:rFonts w:ascii="Times New Roman" w:hAnsi="Times New Roman" w:cs="Times New Roman"/>
                <w:sz w:val="28"/>
                <w:szCs w:val="28"/>
              </w:rPr>
              <w:t xml:space="preserve"> региональн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CB4399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политической партии </w:t>
            </w:r>
            <w:r w:rsidRPr="00B86221">
              <w:rPr>
                <w:rFonts w:ascii="Times New Roman" w:hAnsi="Times New Roman" w:cs="Times New Roman"/>
                <w:b/>
                <w:sz w:val="28"/>
                <w:szCs w:val="28"/>
              </w:rPr>
              <w:t>«ПАТРИОТЫ РОССИИ»</w:t>
            </w:r>
          </w:p>
          <w:p w:rsidR="00D543E0" w:rsidRPr="00CB4399" w:rsidRDefault="00D543E0" w:rsidP="00CB4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B4399" w:rsidRPr="00CB4399" w:rsidTr="00D543E0">
        <w:tc>
          <w:tcPr>
            <w:tcW w:w="817" w:type="dxa"/>
            <w:vAlign w:val="center"/>
          </w:tcPr>
          <w:p w:rsidR="00CB4399" w:rsidRPr="00CB4399" w:rsidRDefault="00CB4399" w:rsidP="00CB439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CB4399" w:rsidRPr="00CB4399" w:rsidRDefault="00CB4399" w:rsidP="00CB4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4399">
              <w:rPr>
                <w:rFonts w:ascii="Times New Roman" w:hAnsi="Times New Roman" w:cs="Times New Roman"/>
                <w:sz w:val="28"/>
                <w:szCs w:val="28"/>
              </w:rPr>
              <w:t>Афонина Марина Михайловна</w:t>
            </w:r>
          </w:p>
        </w:tc>
        <w:tc>
          <w:tcPr>
            <w:tcW w:w="3934" w:type="dxa"/>
          </w:tcPr>
          <w:p w:rsidR="00CB4399" w:rsidRPr="00CB4399" w:rsidRDefault="00CB4399" w:rsidP="00CB4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4399">
              <w:rPr>
                <w:rFonts w:ascii="Times New Roman" w:hAnsi="Times New Roman" w:cs="Times New Roman"/>
                <w:sz w:val="28"/>
                <w:szCs w:val="28"/>
              </w:rPr>
              <w:t>Региональн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CB4399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в Ростовской области Политической партии «Гражданская Платформа»</w:t>
            </w:r>
          </w:p>
        </w:tc>
      </w:tr>
      <w:tr w:rsidR="00CB4399" w:rsidRPr="00CB4399" w:rsidTr="00D543E0">
        <w:tc>
          <w:tcPr>
            <w:tcW w:w="817" w:type="dxa"/>
            <w:vAlign w:val="center"/>
          </w:tcPr>
          <w:p w:rsidR="00CB4399" w:rsidRPr="00CB4399" w:rsidRDefault="00CB4399" w:rsidP="00CB439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CB4399" w:rsidRPr="00CB4399" w:rsidRDefault="00CB4399" w:rsidP="00CB4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4399">
              <w:rPr>
                <w:rFonts w:ascii="Times New Roman" w:hAnsi="Times New Roman" w:cs="Times New Roman"/>
                <w:sz w:val="28"/>
                <w:szCs w:val="28"/>
              </w:rPr>
              <w:t>Гамеева Ольга Викторовна</w:t>
            </w:r>
          </w:p>
        </w:tc>
        <w:tc>
          <w:tcPr>
            <w:tcW w:w="3934" w:type="dxa"/>
          </w:tcPr>
          <w:p w:rsidR="00CB4399" w:rsidRPr="00CB4399" w:rsidRDefault="00CB4399" w:rsidP="00CB4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4399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Новошахтинск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ое</w:t>
            </w:r>
            <w:r w:rsidRPr="00CB4399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местн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ое</w:t>
            </w:r>
            <w:r w:rsidRPr="00CB4399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отделение Всероссийской политической Партии</w:t>
            </w:r>
            <w:r w:rsidRPr="00CB4399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«ЕДИНАЯ РОССИЯ»</w:t>
            </w:r>
          </w:p>
        </w:tc>
      </w:tr>
      <w:tr w:rsidR="00CB4399" w:rsidRPr="00CB4399" w:rsidTr="00D543E0">
        <w:tc>
          <w:tcPr>
            <w:tcW w:w="817" w:type="dxa"/>
            <w:vAlign w:val="center"/>
          </w:tcPr>
          <w:p w:rsidR="00CB4399" w:rsidRPr="00CB4399" w:rsidRDefault="00CB4399" w:rsidP="00CB439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CB4399" w:rsidRPr="00CB4399" w:rsidRDefault="00CB4399" w:rsidP="00CB4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4399">
              <w:rPr>
                <w:rFonts w:ascii="Times New Roman" w:hAnsi="Times New Roman" w:cs="Times New Roman"/>
                <w:sz w:val="28"/>
                <w:szCs w:val="28"/>
              </w:rPr>
              <w:t>Глайборода Николай Николаевич</w:t>
            </w:r>
          </w:p>
        </w:tc>
        <w:tc>
          <w:tcPr>
            <w:tcW w:w="3934" w:type="dxa"/>
          </w:tcPr>
          <w:p w:rsidR="00CB4399" w:rsidRPr="00CB4399" w:rsidRDefault="00CB4399" w:rsidP="00CB4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4399">
              <w:rPr>
                <w:rFonts w:ascii="Times New Roman" w:hAnsi="Times New Roman" w:cs="Times New Roman"/>
                <w:sz w:val="28"/>
                <w:szCs w:val="28"/>
              </w:rPr>
              <w:t>Региональн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CB4399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в Ростовской области Всероссийской политической партии «Союз Труда»</w:t>
            </w:r>
          </w:p>
        </w:tc>
      </w:tr>
      <w:tr w:rsidR="00CB4399" w:rsidRPr="00CB4399" w:rsidTr="00D543E0">
        <w:tc>
          <w:tcPr>
            <w:tcW w:w="817" w:type="dxa"/>
            <w:vAlign w:val="center"/>
          </w:tcPr>
          <w:p w:rsidR="00CB4399" w:rsidRPr="00CB4399" w:rsidRDefault="00CB4399" w:rsidP="00CB439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CB4399" w:rsidRPr="00CB4399" w:rsidRDefault="00CB4399" w:rsidP="00CB4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4399">
              <w:rPr>
                <w:rFonts w:ascii="Times New Roman" w:hAnsi="Times New Roman" w:cs="Times New Roman"/>
                <w:sz w:val="28"/>
                <w:szCs w:val="28"/>
              </w:rPr>
              <w:t>Дульева Наталья Станиславовна</w:t>
            </w:r>
          </w:p>
        </w:tc>
        <w:tc>
          <w:tcPr>
            <w:tcW w:w="3934" w:type="dxa"/>
          </w:tcPr>
          <w:p w:rsidR="00CB4399" w:rsidRPr="00CB4399" w:rsidRDefault="00CB4399" w:rsidP="00CB4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4399">
              <w:rPr>
                <w:rFonts w:ascii="Times New Roman" w:hAnsi="Times New Roman" w:cs="Times New Roman"/>
                <w:sz w:val="28"/>
                <w:szCs w:val="28"/>
              </w:rPr>
              <w:t>Региональн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CB4399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Всероссийской Политической Партии «РОССИЙСКАЯ ПАРТИЯ САДОВОДОВ»</w:t>
            </w:r>
          </w:p>
        </w:tc>
      </w:tr>
      <w:tr w:rsidR="00CB4399" w:rsidRPr="00CB4399" w:rsidTr="00D543E0">
        <w:tc>
          <w:tcPr>
            <w:tcW w:w="817" w:type="dxa"/>
            <w:vAlign w:val="center"/>
          </w:tcPr>
          <w:p w:rsidR="00CB4399" w:rsidRPr="00CB4399" w:rsidRDefault="00CB4399" w:rsidP="00CB439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CB4399" w:rsidRPr="00CB4399" w:rsidRDefault="00CB4399" w:rsidP="00CB4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4399">
              <w:rPr>
                <w:rFonts w:ascii="Times New Roman" w:hAnsi="Times New Roman" w:cs="Times New Roman"/>
                <w:sz w:val="28"/>
                <w:szCs w:val="28"/>
              </w:rPr>
              <w:t>Коваленко Людмила Николаевна</w:t>
            </w:r>
          </w:p>
        </w:tc>
        <w:tc>
          <w:tcPr>
            <w:tcW w:w="3934" w:type="dxa"/>
          </w:tcPr>
          <w:p w:rsidR="00CB4399" w:rsidRPr="00CB4399" w:rsidRDefault="00CB4399" w:rsidP="00CB4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4399">
              <w:rPr>
                <w:rFonts w:ascii="Times New Roman" w:hAnsi="Times New Roman" w:cs="Times New Roman"/>
                <w:sz w:val="28"/>
                <w:szCs w:val="28"/>
              </w:rPr>
              <w:t>Региональн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CB4399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общероссийской общественной организации «Всероссийское педагогическое собрание» в Ростовской области </w:t>
            </w:r>
          </w:p>
        </w:tc>
      </w:tr>
      <w:tr w:rsidR="00CB4399" w:rsidRPr="00CB4399" w:rsidTr="00D543E0">
        <w:tc>
          <w:tcPr>
            <w:tcW w:w="817" w:type="dxa"/>
            <w:vAlign w:val="center"/>
          </w:tcPr>
          <w:p w:rsidR="00CB4399" w:rsidRPr="00CB4399" w:rsidRDefault="00CB4399" w:rsidP="00CB439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CB4399" w:rsidRPr="00CB4399" w:rsidRDefault="00CB4399" w:rsidP="00CB4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4399">
              <w:rPr>
                <w:rFonts w:ascii="Times New Roman" w:hAnsi="Times New Roman" w:cs="Times New Roman"/>
                <w:sz w:val="28"/>
                <w:szCs w:val="28"/>
              </w:rPr>
              <w:t>Лагунова Александра Николаевна</w:t>
            </w:r>
          </w:p>
        </w:tc>
        <w:tc>
          <w:tcPr>
            <w:tcW w:w="3934" w:type="dxa"/>
          </w:tcPr>
          <w:p w:rsidR="00CB4399" w:rsidRPr="00CB4399" w:rsidRDefault="00CB4399" w:rsidP="00CB4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4399">
              <w:rPr>
                <w:rFonts w:ascii="Times New Roman" w:hAnsi="Times New Roman" w:cs="Times New Roman"/>
                <w:sz w:val="28"/>
                <w:szCs w:val="28"/>
              </w:rPr>
              <w:t>Местн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CB4399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Политической партии </w:t>
            </w:r>
            <w:r w:rsidRPr="00CB4399">
              <w:rPr>
                <w:rFonts w:ascii="Times New Roman" w:hAnsi="Times New Roman" w:cs="Times New Roman"/>
                <w:b/>
                <w:sz w:val="28"/>
                <w:szCs w:val="28"/>
              </w:rPr>
              <w:t>СПРАВЕДЛИВАЯ РОССИЯ</w:t>
            </w:r>
            <w:r w:rsidRPr="00CB4399">
              <w:rPr>
                <w:rFonts w:ascii="Times New Roman" w:hAnsi="Times New Roman" w:cs="Times New Roman"/>
                <w:sz w:val="28"/>
                <w:szCs w:val="28"/>
              </w:rPr>
              <w:t xml:space="preserve"> в г. Новошахтинске Ростовской области</w:t>
            </w:r>
          </w:p>
        </w:tc>
      </w:tr>
      <w:tr w:rsidR="00CB4399" w:rsidRPr="00CB4399" w:rsidTr="00D543E0">
        <w:tc>
          <w:tcPr>
            <w:tcW w:w="817" w:type="dxa"/>
            <w:vAlign w:val="center"/>
          </w:tcPr>
          <w:p w:rsidR="00CB4399" w:rsidRPr="00CB4399" w:rsidRDefault="00CB4399" w:rsidP="00CB439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CB4399" w:rsidRPr="00CB4399" w:rsidRDefault="00CB4399" w:rsidP="00CB4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4399">
              <w:rPr>
                <w:rFonts w:ascii="Times New Roman" w:hAnsi="Times New Roman" w:cs="Times New Roman"/>
                <w:sz w:val="28"/>
                <w:szCs w:val="28"/>
              </w:rPr>
              <w:t>Лупащевская Елена Геннадьевна</w:t>
            </w:r>
          </w:p>
        </w:tc>
        <w:tc>
          <w:tcPr>
            <w:tcW w:w="3934" w:type="dxa"/>
          </w:tcPr>
          <w:p w:rsidR="00CB4399" w:rsidRPr="00CB4399" w:rsidRDefault="00CB4399" w:rsidP="00CB4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4399">
              <w:rPr>
                <w:rFonts w:ascii="Times New Roman" w:hAnsi="Times New Roman" w:cs="Times New Roman"/>
                <w:sz w:val="28"/>
                <w:szCs w:val="28"/>
              </w:rPr>
              <w:t>Региональн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CB4399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в Ростовской области </w:t>
            </w:r>
            <w:r w:rsidRPr="00CB4399">
              <w:rPr>
                <w:rFonts w:ascii="Times New Roman" w:hAnsi="Times New Roman" w:cs="Times New Roman"/>
                <w:b/>
                <w:sz w:val="28"/>
                <w:szCs w:val="28"/>
              </w:rPr>
              <w:t>Всероссийской политической партии «ПАРТИЯ ВЕЛИКОЕ ОТЕЧЕСТВО»</w:t>
            </w:r>
          </w:p>
        </w:tc>
      </w:tr>
      <w:tr w:rsidR="00CB4399" w:rsidRPr="00CB4399" w:rsidTr="00D543E0">
        <w:tc>
          <w:tcPr>
            <w:tcW w:w="817" w:type="dxa"/>
            <w:vAlign w:val="center"/>
          </w:tcPr>
          <w:p w:rsidR="00CB4399" w:rsidRPr="00CB4399" w:rsidRDefault="00CB4399" w:rsidP="00CB4399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962" w:type="dxa"/>
            <w:vAlign w:val="center"/>
          </w:tcPr>
          <w:p w:rsidR="00CB4399" w:rsidRPr="00CB4399" w:rsidRDefault="00CB4399" w:rsidP="00CB4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4399">
              <w:rPr>
                <w:rFonts w:ascii="Times New Roman" w:hAnsi="Times New Roman" w:cs="Times New Roman"/>
                <w:sz w:val="28"/>
                <w:szCs w:val="28"/>
              </w:rPr>
              <w:t>Малых Ольга Александровна</w:t>
            </w:r>
          </w:p>
        </w:tc>
        <w:tc>
          <w:tcPr>
            <w:tcW w:w="3934" w:type="dxa"/>
          </w:tcPr>
          <w:p w:rsidR="00CB4399" w:rsidRPr="00CB4399" w:rsidRDefault="00CB4399" w:rsidP="00CB43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B4399">
              <w:rPr>
                <w:rFonts w:ascii="Times New Roman" w:hAnsi="Times New Roman" w:cs="Times New Roman"/>
                <w:sz w:val="28"/>
                <w:szCs w:val="28"/>
              </w:rPr>
              <w:t>Региональн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CB4399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политической партии «РОДНАЯ ПАРТИЯ» в Ростовской области </w:t>
            </w:r>
          </w:p>
        </w:tc>
      </w:tr>
    </w:tbl>
    <w:p w:rsidR="005F0E41" w:rsidRDefault="005F0E41" w:rsidP="005F0E41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</w:t>
      </w:r>
      <w:r w:rsidR="00CB4399"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 xml:space="preserve"> 2. Направить настоящее постановление в Избирательную комиссию Ростовской области.</w:t>
      </w:r>
    </w:p>
    <w:p w:rsidR="005F0E41" w:rsidRDefault="005F0E41" w:rsidP="00C77D25">
      <w:pPr>
        <w:pStyle w:val="a3"/>
        <w:spacing w:before="0" w:before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3. Направить настоящее постановление в участковую избирательную комиссию избирательного участка, участка референдума №1</w:t>
      </w:r>
      <w:r w:rsidR="00BC1BB6">
        <w:rPr>
          <w:color w:val="000000"/>
          <w:sz w:val="27"/>
          <w:szCs w:val="27"/>
        </w:rPr>
        <w:t>437</w:t>
      </w:r>
      <w:r w:rsidR="00CB4399">
        <w:rPr>
          <w:color w:val="000000"/>
          <w:sz w:val="27"/>
          <w:szCs w:val="27"/>
        </w:rPr>
        <w:t xml:space="preserve"> </w:t>
      </w:r>
      <w:r w:rsidR="00834694">
        <w:rPr>
          <w:sz w:val="28"/>
          <w:szCs w:val="28"/>
        </w:rPr>
        <w:t>города Новошахтинска Ростовской области</w:t>
      </w:r>
      <w:r>
        <w:rPr>
          <w:color w:val="000000"/>
          <w:sz w:val="27"/>
          <w:szCs w:val="27"/>
        </w:rPr>
        <w:t>.</w:t>
      </w:r>
    </w:p>
    <w:p w:rsidR="005F0E41" w:rsidRDefault="00CB4399" w:rsidP="00CB4399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5F0E41" w:rsidRPr="005F0E41">
        <w:rPr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города Новошахтинска в информационно-коммуникационной сети «Интернет».</w:t>
      </w:r>
    </w:p>
    <w:p w:rsidR="00BC1BB6" w:rsidRPr="00C77D25" w:rsidRDefault="00BC1BB6" w:rsidP="00C77D25">
      <w:pPr>
        <w:pStyle w:val="a3"/>
        <w:jc w:val="both"/>
        <w:rPr>
          <w:color w:val="000000"/>
          <w:sz w:val="27"/>
          <w:szCs w:val="27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5F0E41" w:rsidRPr="005F0E41" w:rsidTr="000C70FB">
        <w:tc>
          <w:tcPr>
            <w:tcW w:w="5902" w:type="dxa"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Е.А. Шатохина</w:t>
            </w:r>
          </w:p>
        </w:tc>
      </w:tr>
    </w:tbl>
    <w:p w:rsidR="00B9587C" w:rsidRDefault="00B9587C"/>
    <w:sectPr w:rsidR="00B9587C" w:rsidSect="00D543E0">
      <w:headerReference w:type="default" r:id="rId9"/>
      <w:pgSz w:w="11906" w:h="16838"/>
      <w:pgMar w:top="142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1413" w:rsidRDefault="00CA1413" w:rsidP="00D543E0">
      <w:pPr>
        <w:spacing w:after="0" w:line="240" w:lineRule="auto"/>
      </w:pPr>
      <w:r>
        <w:separator/>
      </w:r>
    </w:p>
  </w:endnote>
  <w:endnote w:type="continuationSeparator" w:id="1">
    <w:p w:rsidR="00CA1413" w:rsidRDefault="00CA1413" w:rsidP="00D543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1413" w:rsidRDefault="00CA1413" w:rsidP="00D543E0">
      <w:pPr>
        <w:spacing w:after="0" w:line="240" w:lineRule="auto"/>
      </w:pPr>
      <w:r>
        <w:separator/>
      </w:r>
    </w:p>
  </w:footnote>
  <w:footnote w:type="continuationSeparator" w:id="1">
    <w:p w:rsidR="00CA1413" w:rsidRDefault="00CA1413" w:rsidP="00D543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037002"/>
      <w:docPartObj>
        <w:docPartGallery w:val="Page Numbers (Top of Page)"/>
        <w:docPartUnique/>
      </w:docPartObj>
    </w:sdtPr>
    <w:sdtContent>
      <w:p w:rsidR="00D543E0" w:rsidRDefault="00B76AD1">
        <w:pPr>
          <w:pStyle w:val="a7"/>
          <w:jc w:val="center"/>
        </w:pPr>
        <w:fldSimple w:instr=" PAGE   \* MERGEFORMAT ">
          <w:r w:rsidR="00B86221">
            <w:rPr>
              <w:noProof/>
            </w:rPr>
            <w:t>3</w:t>
          </w:r>
        </w:fldSimple>
      </w:p>
    </w:sdtContent>
  </w:sdt>
  <w:p w:rsidR="00D543E0" w:rsidRDefault="00D543E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661F3A"/>
    <w:multiLevelType w:val="hybridMultilevel"/>
    <w:tmpl w:val="711828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2A10"/>
    <w:rsid w:val="00145AA7"/>
    <w:rsid w:val="00266D48"/>
    <w:rsid w:val="00352FBB"/>
    <w:rsid w:val="00482A10"/>
    <w:rsid w:val="005F0E41"/>
    <w:rsid w:val="006A48AB"/>
    <w:rsid w:val="00834694"/>
    <w:rsid w:val="0092384C"/>
    <w:rsid w:val="00A20904"/>
    <w:rsid w:val="00B372D1"/>
    <w:rsid w:val="00B76AD1"/>
    <w:rsid w:val="00B86221"/>
    <w:rsid w:val="00B9587C"/>
    <w:rsid w:val="00BC1BB6"/>
    <w:rsid w:val="00C77D25"/>
    <w:rsid w:val="00CA1413"/>
    <w:rsid w:val="00CB4399"/>
    <w:rsid w:val="00D543E0"/>
    <w:rsid w:val="00EA4A8B"/>
    <w:rsid w:val="00FB73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38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D543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D543E0"/>
  </w:style>
  <w:style w:type="paragraph" w:styleId="a9">
    <w:name w:val="footer"/>
    <w:basedOn w:val="a"/>
    <w:link w:val="aa"/>
    <w:uiPriority w:val="99"/>
    <w:semiHidden/>
    <w:unhideWhenUsed/>
    <w:rsid w:val="00D543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543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69EE0C-A3F2-4CC3-B91A-D1222957E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497</Words>
  <Characters>2837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14</cp:revision>
  <cp:lastPrinted>2018-05-30T18:22:00Z</cp:lastPrinted>
  <dcterms:created xsi:type="dcterms:W3CDTF">2018-05-29T14:10:00Z</dcterms:created>
  <dcterms:modified xsi:type="dcterms:W3CDTF">2018-05-30T18:22:00Z</dcterms:modified>
</cp:coreProperties>
</file>