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56" w:rsidRPr="00917351" w:rsidRDefault="00C04856" w:rsidP="00C048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395" cy="5886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6" w:rsidRPr="00C04856" w:rsidRDefault="00C04856" w:rsidP="00C0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85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04856" w:rsidRPr="00C04856" w:rsidRDefault="00C04856" w:rsidP="00C0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856">
        <w:rPr>
          <w:rFonts w:ascii="Times New Roman" w:hAnsi="Times New Roman" w:cs="Times New Roman"/>
          <w:b/>
          <w:sz w:val="28"/>
          <w:szCs w:val="28"/>
        </w:rPr>
        <w:t>ГОРОДА НОВОШАХТИНСКА РОСТОВСКОЙ ОБЛАСТИ</w:t>
      </w:r>
    </w:p>
    <w:p w:rsidR="00C04856" w:rsidRPr="00C04856" w:rsidRDefault="00C04856" w:rsidP="00C0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56" w:rsidRPr="00C04856" w:rsidRDefault="00C04856" w:rsidP="00C04856">
      <w:pPr>
        <w:pStyle w:val="2"/>
        <w:rPr>
          <w:szCs w:val="28"/>
        </w:rPr>
      </w:pPr>
      <w:r w:rsidRPr="00C04856">
        <w:rPr>
          <w:szCs w:val="28"/>
        </w:rPr>
        <w:t>ПОСТАНОВЛЕНИЕ</w:t>
      </w:r>
    </w:p>
    <w:p w:rsidR="00C04856" w:rsidRPr="00C04856" w:rsidRDefault="00C04856" w:rsidP="00C0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257"/>
        <w:gridCol w:w="3119"/>
      </w:tblGrid>
      <w:tr w:rsidR="00C04856" w:rsidRPr="00C04856" w:rsidTr="0088576E">
        <w:tc>
          <w:tcPr>
            <w:tcW w:w="3296" w:type="dxa"/>
          </w:tcPr>
          <w:p w:rsidR="00C04856" w:rsidRPr="00C04856" w:rsidRDefault="00C04856" w:rsidP="00C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1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3316" w:type="dxa"/>
          </w:tcPr>
          <w:p w:rsidR="00C04856" w:rsidRPr="00C04856" w:rsidRDefault="00C04856" w:rsidP="00C0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D59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242" w:type="dxa"/>
          </w:tcPr>
          <w:p w:rsidR="00C04856" w:rsidRPr="00C04856" w:rsidRDefault="00C04856" w:rsidP="008B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6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4856" w:rsidRPr="00C04856" w:rsidTr="0088576E">
        <w:tc>
          <w:tcPr>
            <w:tcW w:w="3296" w:type="dxa"/>
          </w:tcPr>
          <w:p w:rsidR="00C04856" w:rsidRPr="00C04856" w:rsidRDefault="00C04856" w:rsidP="00C0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C04856" w:rsidRPr="00C04856" w:rsidRDefault="00C04856" w:rsidP="00C0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56"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  <w:tc>
          <w:tcPr>
            <w:tcW w:w="3242" w:type="dxa"/>
          </w:tcPr>
          <w:p w:rsidR="00C04856" w:rsidRPr="00C04856" w:rsidRDefault="00C04856" w:rsidP="00C0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DF2" w:rsidRDefault="00620DF2" w:rsidP="00BB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D1" w:rsidRPr="00BB1454" w:rsidRDefault="005D59D1" w:rsidP="00BB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54" w:rsidRDefault="00BB1454" w:rsidP="00271340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председателя участковой избирательной к</w:t>
      </w:r>
      <w:r w:rsidR="001C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избирательного участка, участка референдума </w:t>
      </w:r>
      <w:r w:rsidRPr="00BB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27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31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Новошахтинска Ростовской области</w:t>
      </w:r>
    </w:p>
    <w:p w:rsidR="001C4D3C" w:rsidRPr="00BB1454" w:rsidRDefault="001C4D3C" w:rsidP="00271340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F2" w:rsidRDefault="00BB1454" w:rsidP="00BB1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</w:t>
      </w:r>
      <w:r w:rsidRPr="0062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620DF2" w:rsidRPr="00620DF2">
        <w:rPr>
          <w:rFonts w:ascii="Times New Roman" w:hAnsi="Times New Roman" w:cs="Times New Roman"/>
          <w:sz w:val="28"/>
          <w:szCs w:val="28"/>
        </w:rPr>
        <w:t xml:space="preserve">от 12.06.2002 №67-ФЗ </w:t>
      </w:r>
      <w:r w:rsidRPr="00620D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на участие в референдуме граждан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статьей 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Областного закона от 12.05.2016 № 525-ЗС «О выборах и референдумах в Ростовско</w:t>
      </w:r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области», на основании постановления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г. № 11-</w:t>
      </w:r>
      <w:r w:rsidR="003112F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</w:t>
      </w:r>
      <w:r w:rsidR="0065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избирательного 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</w:t>
      </w:r>
      <w:r w:rsidR="00271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proofErr w:type="gramEnd"/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</w:t>
      </w:r>
      <w:r w:rsidR="002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№143</w:t>
      </w:r>
      <w:r w:rsidR="003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 Ростовской области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473803" w:rsidRDefault="00473803" w:rsidP="006554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54BC" w:rsidRPr="006554BC" w:rsidRDefault="006554BC" w:rsidP="006554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554B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Новошахтинска Ростовской области ПОСТАНОВЛЯЕТ:</w:t>
      </w:r>
    </w:p>
    <w:p w:rsidR="001C4D3C" w:rsidRPr="00BB1454" w:rsidRDefault="001C4D3C" w:rsidP="00BB14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40" w:rsidRDefault="00BB1454" w:rsidP="006554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</w:t>
      </w:r>
      <w:r w:rsidR="0027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референдума</w:t>
      </w:r>
      <w:r w:rsidR="00F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271230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311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 Ростовской области</w:t>
      </w:r>
      <w:r w:rsidR="00620DF2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участковой избирательной комиссии</w:t>
      </w:r>
      <w:r w:rsidRPr="00BB1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31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Рудиченко</w:t>
      </w:r>
      <w:proofErr w:type="spellEnd"/>
      <w:r w:rsidR="003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Алексеевну</w:t>
      </w:r>
      <w:r w:rsidR="00271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3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</w:p>
    <w:p w:rsidR="00BB1454" w:rsidRDefault="006554BC" w:rsidP="0065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454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Направить настоящее постановление в Избирательную комиссию Ростовской области.</w:t>
      </w:r>
    </w:p>
    <w:p w:rsidR="001C4D3C" w:rsidRPr="00BB1454" w:rsidRDefault="006554BC" w:rsidP="0065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D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участковую избирательную комиссию избирательного уча</w:t>
      </w:r>
      <w:r w:rsidR="00271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стка, участка референдума № 143</w:t>
      </w:r>
      <w:r w:rsidR="00311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 Ростовской области. </w:t>
      </w:r>
    </w:p>
    <w:p w:rsidR="00BB1454" w:rsidRDefault="006554BC" w:rsidP="006554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1454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BB1454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</w:t>
      </w:r>
      <w:r w:rsidR="00BB1454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города </w:t>
      </w:r>
      <w:r w:rsid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Новошахтинска</w:t>
      </w:r>
      <w:r w:rsidR="00BB1454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="00BB1454" w:rsidRPr="00B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:rsidR="006554BC" w:rsidRPr="00810674" w:rsidRDefault="006554BC" w:rsidP="006554BC">
      <w:pPr>
        <w:pStyle w:val="a5"/>
        <w:suppressAutoHyphens/>
        <w:spacing w:before="0" w:after="0" w:line="360" w:lineRule="auto"/>
        <w:ind w:left="0" w:right="-1" w:firstLine="567"/>
        <w:rPr>
          <w:szCs w:val="28"/>
        </w:rPr>
      </w:pPr>
      <w:r>
        <w:rPr>
          <w:szCs w:val="28"/>
        </w:rPr>
        <w:t>5</w:t>
      </w:r>
      <w:r w:rsidRPr="00810674">
        <w:rPr>
          <w:szCs w:val="28"/>
        </w:rPr>
        <w:t xml:space="preserve">. </w:t>
      </w:r>
      <w:proofErr w:type="gramStart"/>
      <w:r w:rsidRPr="00810674">
        <w:rPr>
          <w:szCs w:val="28"/>
        </w:rPr>
        <w:t>Контроль за</w:t>
      </w:r>
      <w:proofErr w:type="gramEnd"/>
      <w:r w:rsidRPr="00810674">
        <w:rPr>
          <w:szCs w:val="28"/>
        </w:rPr>
        <w:t xml:space="preserve"> выполнением настоящего постановления возложить на секретаря Территориальной избирательной комиссии города Новошахтинска</w:t>
      </w:r>
      <w:r>
        <w:rPr>
          <w:szCs w:val="28"/>
        </w:rPr>
        <w:t xml:space="preserve"> Ростовской области А.В. Кузнецову</w:t>
      </w:r>
      <w:r w:rsidRPr="00810674">
        <w:rPr>
          <w:szCs w:val="28"/>
        </w:rPr>
        <w:t>.</w:t>
      </w:r>
    </w:p>
    <w:p w:rsidR="001C4D3C" w:rsidRDefault="001C4D3C" w:rsidP="0027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BC" w:rsidRPr="006554BC" w:rsidRDefault="006554BC" w:rsidP="006554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10"/>
      </w:tblGrid>
      <w:tr w:rsidR="006554BC" w:rsidRPr="006554BC" w:rsidTr="0088576E">
        <w:tc>
          <w:tcPr>
            <w:tcW w:w="7158" w:type="dxa"/>
          </w:tcPr>
          <w:p w:rsidR="006554BC" w:rsidRPr="006554BC" w:rsidRDefault="006554BC" w:rsidP="008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410" w:type="dxa"/>
            <w:vAlign w:val="bottom"/>
          </w:tcPr>
          <w:p w:rsidR="006554BC" w:rsidRPr="006554BC" w:rsidRDefault="006554BC" w:rsidP="008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BC">
              <w:rPr>
                <w:rFonts w:ascii="Times New Roman" w:hAnsi="Times New Roman" w:cs="Times New Roman"/>
                <w:sz w:val="28"/>
                <w:szCs w:val="28"/>
              </w:rPr>
              <w:t>И.Н. Некрасова</w:t>
            </w:r>
          </w:p>
        </w:tc>
      </w:tr>
      <w:tr w:rsidR="006554BC" w:rsidRPr="006554BC" w:rsidTr="0088576E">
        <w:tc>
          <w:tcPr>
            <w:tcW w:w="7158" w:type="dxa"/>
          </w:tcPr>
          <w:p w:rsidR="006554BC" w:rsidRPr="006554BC" w:rsidRDefault="006554BC" w:rsidP="0088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54BC" w:rsidRPr="006554BC" w:rsidRDefault="006554BC" w:rsidP="008857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54BC" w:rsidRPr="006554BC" w:rsidTr="0088576E">
        <w:tc>
          <w:tcPr>
            <w:tcW w:w="7158" w:type="dxa"/>
          </w:tcPr>
          <w:p w:rsidR="006554BC" w:rsidRPr="006554BC" w:rsidRDefault="006554BC" w:rsidP="008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B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10" w:type="dxa"/>
            <w:vAlign w:val="bottom"/>
          </w:tcPr>
          <w:p w:rsidR="006554BC" w:rsidRPr="006554BC" w:rsidRDefault="006554BC" w:rsidP="008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BC">
              <w:rPr>
                <w:rFonts w:ascii="Times New Roman" w:hAnsi="Times New Roman" w:cs="Times New Roman"/>
                <w:sz w:val="28"/>
                <w:szCs w:val="28"/>
              </w:rPr>
              <w:t>А.В. Кузнецова</w:t>
            </w:r>
          </w:p>
        </w:tc>
      </w:tr>
    </w:tbl>
    <w:p w:rsidR="008C0414" w:rsidRDefault="008C0414"/>
    <w:sectPr w:rsidR="008C0414" w:rsidSect="0065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FBD"/>
    <w:rsid w:val="001C4D3C"/>
    <w:rsid w:val="00271230"/>
    <w:rsid w:val="00271340"/>
    <w:rsid w:val="002E5265"/>
    <w:rsid w:val="003112FB"/>
    <w:rsid w:val="0046033B"/>
    <w:rsid w:val="00473803"/>
    <w:rsid w:val="00551293"/>
    <w:rsid w:val="00584613"/>
    <w:rsid w:val="005D59D1"/>
    <w:rsid w:val="00620DF2"/>
    <w:rsid w:val="006554BC"/>
    <w:rsid w:val="00742B99"/>
    <w:rsid w:val="00826911"/>
    <w:rsid w:val="00856B4F"/>
    <w:rsid w:val="008B30C4"/>
    <w:rsid w:val="008C0414"/>
    <w:rsid w:val="00A02640"/>
    <w:rsid w:val="00A82B83"/>
    <w:rsid w:val="00B731C0"/>
    <w:rsid w:val="00B93B0D"/>
    <w:rsid w:val="00BB1454"/>
    <w:rsid w:val="00C04856"/>
    <w:rsid w:val="00C56213"/>
    <w:rsid w:val="00D67FBD"/>
    <w:rsid w:val="00E41063"/>
    <w:rsid w:val="00E51B00"/>
    <w:rsid w:val="00EA024C"/>
    <w:rsid w:val="00F6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1"/>
  </w:style>
  <w:style w:type="paragraph" w:styleId="2">
    <w:name w:val="heading 2"/>
    <w:basedOn w:val="a"/>
    <w:next w:val="a"/>
    <w:link w:val="20"/>
    <w:qFormat/>
    <w:rsid w:val="00C048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48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6554BC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554B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тик</cp:lastModifiedBy>
  <cp:revision>31</cp:revision>
  <cp:lastPrinted>2018-05-29T11:52:00Z</cp:lastPrinted>
  <dcterms:created xsi:type="dcterms:W3CDTF">2018-05-29T10:39:00Z</dcterms:created>
  <dcterms:modified xsi:type="dcterms:W3CDTF">2021-04-12T15:58:00Z</dcterms:modified>
</cp:coreProperties>
</file>